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4689B" w14:textId="1CC13933" w:rsidR="002E7202" w:rsidRPr="00D06F8D" w:rsidRDefault="002E7202" w:rsidP="00F06800">
      <w:pPr>
        <w:rPr>
          <w:rFonts w:ascii="ITC Legacy Sans" w:hAnsi="ITC Legacy Sans" w:cs="ITC Legacy Sans"/>
        </w:rPr>
      </w:pPr>
    </w:p>
    <w:p w14:paraId="48730016" w14:textId="77777777" w:rsidR="00DF0BCB" w:rsidRPr="00D06F8D" w:rsidRDefault="00DF0BCB" w:rsidP="00F06800">
      <w:pPr>
        <w:pStyle w:val="NoParagraphStyle"/>
        <w:spacing w:after="0" w:line="100" w:lineRule="atLeast"/>
        <w:ind w:right="-15"/>
        <w:rPr>
          <w:rFonts w:ascii="Times New Roman" w:hAnsi="Times New Roman" w:cs="Times New Roman"/>
          <w:lang w:val="sl-SI"/>
        </w:rPr>
      </w:pPr>
    </w:p>
    <w:p w14:paraId="1D12C23A" w14:textId="77777777" w:rsidR="00DF0BCB" w:rsidRPr="00D06F8D" w:rsidRDefault="00DF0BCB" w:rsidP="00F06800">
      <w:pPr>
        <w:pStyle w:val="NoParagraphStyle"/>
        <w:spacing w:after="0" w:line="100" w:lineRule="atLeast"/>
        <w:ind w:right="-15"/>
        <w:rPr>
          <w:rFonts w:ascii="Times New Roman" w:hAnsi="Times New Roman" w:cs="Times New Roman"/>
          <w:lang w:val="sl-SI"/>
        </w:rPr>
      </w:pPr>
    </w:p>
    <w:p w14:paraId="499715AD" w14:textId="77777777" w:rsidR="00FE1508" w:rsidRPr="00D06F8D" w:rsidRDefault="00FE1508" w:rsidP="00F06800">
      <w:pPr>
        <w:ind w:right="-15"/>
        <w:rPr>
          <w:rFonts w:eastAsia="Minion Pro" w:cs="Times New Roman"/>
          <w:color w:val="000000"/>
        </w:rPr>
      </w:pPr>
    </w:p>
    <w:p w14:paraId="357CCB39" w14:textId="77777777" w:rsidR="00FE1508" w:rsidRPr="00D06F8D" w:rsidRDefault="00FE1508" w:rsidP="00F06800">
      <w:pPr>
        <w:ind w:right="-15"/>
        <w:rPr>
          <w:rFonts w:eastAsia="Minion Pro" w:cs="Times New Roman"/>
          <w:color w:val="000000"/>
        </w:rPr>
      </w:pPr>
    </w:p>
    <w:p w14:paraId="09E4066F" w14:textId="76E5BD79" w:rsidR="003A7917" w:rsidRDefault="003A7917" w:rsidP="00F06800">
      <w:pPr>
        <w:spacing w:after="120" w:line="240" w:lineRule="atLeast"/>
        <w:jc w:val="both"/>
        <w:rPr>
          <w:rFonts w:cstheme="minorHAnsi"/>
        </w:rPr>
      </w:pPr>
      <w:r>
        <w:rPr>
          <w:rFonts w:cstheme="minorHAnsi"/>
        </w:rPr>
        <w:t xml:space="preserve">                                                                                                                  </w:t>
      </w:r>
      <w:r>
        <w:rPr>
          <w:noProof/>
        </w:rPr>
        <w:t>Priloga 2</w:t>
      </w:r>
    </w:p>
    <w:p w14:paraId="04759EF4" w14:textId="77777777" w:rsidR="00811294" w:rsidRPr="001706E3" w:rsidRDefault="00811294" w:rsidP="00F06800">
      <w:pPr>
        <w:spacing w:after="120" w:line="240" w:lineRule="atLeast"/>
        <w:jc w:val="both"/>
        <w:rPr>
          <w:rFonts w:cstheme="minorHAnsi"/>
        </w:rPr>
      </w:pPr>
    </w:p>
    <w:p w14:paraId="4BFB1828" w14:textId="4EBD5F71" w:rsidR="00811294" w:rsidRPr="0047355E" w:rsidRDefault="00811294" w:rsidP="0047355E">
      <w:pPr>
        <w:spacing w:after="120" w:line="240" w:lineRule="atLeast"/>
        <w:jc w:val="both"/>
        <w:rPr>
          <w:rFonts w:cstheme="minorHAnsi"/>
        </w:rPr>
      </w:pPr>
      <w:r w:rsidRPr="00D06F8D">
        <w:rPr>
          <w:rFonts w:cstheme="minorHAnsi"/>
          <w:b/>
        </w:rPr>
        <w:t>Občina Ribnica, Gorenjska cesta 3, 1310 Ribnica, matična številka</w:t>
      </w:r>
      <w:r w:rsidR="008D1C3F" w:rsidRPr="00D06F8D">
        <w:rPr>
          <w:rFonts w:cstheme="minorHAnsi"/>
          <w:b/>
        </w:rPr>
        <w:t>:</w:t>
      </w:r>
      <w:r w:rsidRPr="00D06F8D">
        <w:rPr>
          <w:rFonts w:cstheme="minorHAnsi"/>
          <w:b/>
        </w:rPr>
        <w:t xml:space="preserve"> 5883865000, </w:t>
      </w:r>
      <w:r w:rsidR="001706E3">
        <w:rPr>
          <w:rFonts w:cstheme="minorHAnsi"/>
          <w:b/>
        </w:rPr>
        <w:t xml:space="preserve">ID </w:t>
      </w:r>
      <w:r w:rsidR="007B211C">
        <w:rPr>
          <w:rFonts w:cstheme="minorHAnsi"/>
          <w:b/>
        </w:rPr>
        <w:t>š</w:t>
      </w:r>
      <w:r w:rsidR="001706E3">
        <w:rPr>
          <w:rFonts w:cstheme="minorHAnsi"/>
          <w:b/>
        </w:rPr>
        <w:t>t. za DDV</w:t>
      </w:r>
      <w:r w:rsidR="008D1C3F" w:rsidRPr="00D06F8D">
        <w:rPr>
          <w:rFonts w:cstheme="minorHAnsi"/>
          <w:b/>
        </w:rPr>
        <w:t>:</w:t>
      </w:r>
      <w:r w:rsidR="001706E3">
        <w:rPr>
          <w:rFonts w:cstheme="minorHAnsi"/>
          <w:b/>
        </w:rPr>
        <w:t xml:space="preserve"> SI</w:t>
      </w:r>
      <w:r w:rsidRPr="00D06F8D">
        <w:rPr>
          <w:rFonts w:cstheme="minorHAnsi"/>
          <w:b/>
        </w:rPr>
        <w:t xml:space="preserve"> 616230</w:t>
      </w:r>
      <w:r w:rsidR="00D06F8D">
        <w:rPr>
          <w:rFonts w:cstheme="minorHAnsi"/>
          <w:b/>
        </w:rPr>
        <w:t>5</w:t>
      </w:r>
      <w:r w:rsidRPr="00D06F8D">
        <w:rPr>
          <w:rFonts w:cstheme="minorHAnsi"/>
          <w:b/>
        </w:rPr>
        <w:t>9, ki jo zastopa župan Samo Pogorelc (v nadaljevanju prodajalka)</w:t>
      </w:r>
    </w:p>
    <w:p w14:paraId="00EC8016" w14:textId="793D17BE" w:rsidR="00811294" w:rsidRPr="0047355E" w:rsidRDefault="00811294" w:rsidP="0047355E">
      <w:pPr>
        <w:spacing w:after="120" w:line="240" w:lineRule="atLeast"/>
        <w:jc w:val="center"/>
        <w:rPr>
          <w:rFonts w:cstheme="minorHAnsi"/>
        </w:rPr>
      </w:pPr>
      <w:r w:rsidRPr="00D06F8D">
        <w:rPr>
          <w:rFonts w:cstheme="minorHAnsi"/>
        </w:rPr>
        <w:t>in</w:t>
      </w:r>
    </w:p>
    <w:p w14:paraId="0BFA8757" w14:textId="145E8DC1" w:rsidR="00811294" w:rsidRPr="00D06F8D" w:rsidRDefault="00811294" w:rsidP="00F06800">
      <w:pPr>
        <w:spacing w:after="120" w:line="240" w:lineRule="atLeast"/>
        <w:jc w:val="both"/>
        <w:rPr>
          <w:rFonts w:cstheme="minorHAnsi"/>
          <w:b/>
        </w:rPr>
      </w:pPr>
      <w:r w:rsidRPr="00D06F8D">
        <w:rPr>
          <w:rFonts w:cstheme="minorHAnsi"/>
          <w:b/>
        </w:rPr>
        <w:t>__________________________</w:t>
      </w:r>
      <w:r w:rsidR="007B211C">
        <w:rPr>
          <w:rFonts w:cstheme="minorHAnsi"/>
          <w:b/>
        </w:rPr>
        <w:t>, _________________,</w:t>
      </w:r>
      <w:r w:rsidRPr="00D06F8D">
        <w:rPr>
          <w:rFonts w:cstheme="minorHAnsi"/>
          <w:b/>
        </w:rPr>
        <w:t xml:space="preserve"> matična številka</w:t>
      </w:r>
      <w:r w:rsidR="00553498" w:rsidRPr="00D06F8D">
        <w:rPr>
          <w:rFonts w:cstheme="minorHAnsi"/>
          <w:b/>
        </w:rPr>
        <w:t>:</w:t>
      </w:r>
      <w:r w:rsidRPr="00D06F8D">
        <w:rPr>
          <w:rFonts w:cstheme="minorHAnsi"/>
          <w:b/>
        </w:rPr>
        <w:t xml:space="preserve">  ______________, </w:t>
      </w:r>
      <w:r w:rsidR="001706E3">
        <w:rPr>
          <w:rFonts w:cstheme="minorHAnsi"/>
          <w:b/>
        </w:rPr>
        <w:t>ID št. za DDV/</w:t>
      </w:r>
      <w:r w:rsidRPr="00D06F8D">
        <w:rPr>
          <w:rFonts w:cstheme="minorHAnsi"/>
          <w:b/>
        </w:rPr>
        <w:t>davčna številka</w:t>
      </w:r>
      <w:r w:rsidR="00553498" w:rsidRPr="00D06F8D">
        <w:rPr>
          <w:rFonts w:cstheme="minorHAnsi"/>
          <w:b/>
        </w:rPr>
        <w:t>:</w:t>
      </w:r>
      <w:r w:rsidRPr="00D06F8D">
        <w:rPr>
          <w:rFonts w:cstheme="minorHAnsi"/>
          <w:b/>
        </w:rPr>
        <w:t xml:space="preserve"> ___________, ki ga zastopa direktor</w:t>
      </w:r>
      <w:r w:rsidR="00553498" w:rsidRPr="00D06F8D">
        <w:rPr>
          <w:rFonts w:cstheme="minorHAnsi"/>
          <w:b/>
        </w:rPr>
        <w:t xml:space="preserve"> __________________________</w:t>
      </w:r>
      <w:r w:rsidRPr="00D06F8D">
        <w:rPr>
          <w:rFonts w:cstheme="minorHAnsi"/>
          <w:b/>
        </w:rPr>
        <w:t xml:space="preserve"> (v nadaljevanju kupec)</w:t>
      </w:r>
    </w:p>
    <w:p w14:paraId="51959A62" w14:textId="77777777" w:rsidR="00811294" w:rsidRPr="0047355E" w:rsidRDefault="00811294" w:rsidP="0047355E">
      <w:pPr>
        <w:spacing w:after="120" w:line="240" w:lineRule="atLeast"/>
        <w:jc w:val="both"/>
        <w:rPr>
          <w:rFonts w:cstheme="minorHAnsi"/>
        </w:rPr>
      </w:pPr>
    </w:p>
    <w:p w14:paraId="73507BAA" w14:textId="13C3F59E" w:rsidR="00811294" w:rsidRPr="00D06F8D" w:rsidRDefault="00A35D5E" w:rsidP="00F06800">
      <w:pPr>
        <w:spacing w:after="120" w:line="240" w:lineRule="atLeast"/>
        <w:jc w:val="both"/>
        <w:rPr>
          <w:rFonts w:cstheme="minorHAnsi"/>
        </w:rPr>
      </w:pPr>
      <w:r>
        <w:rPr>
          <w:rFonts w:cstheme="minorHAnsi"/>
        </w:rPr>
        <w:t>s</w:t>
      </w:r>
      <w:r w:rsidR="00811294" w:rsidRPr="00D06F8D">
        <w:rPr>
          <w:rFonts w:cstheme="minorHAnsi"/>
        </w:rPr>
        <w:t>kl</w:t>
      </w:r>
      <w:r w:rsidR="0047355E">
        <w:rPr>
          <w:rFonts w:cstheme="minorHAnsi"/>
        </w:rPr>
        <w:t>e</w:t>
      </w:r>
      <w:r w:rsidR="00811294" w:rsidRPr="00D06F8D">
        <w:rPr>
          <w:rFonts w:cstheme="minorHAnsi"/>
        </w:rPr>
        <w:t>neta</w:t>
      </w:r>
      <w:r>
        <w:rPr>
          <w:rFonts w:cstheme="minorHAnsi"/>
        </w:rPr>
        <w:t xml:space="preserve"> naslednjo</w:t>
      </w:r>
    </w:p>
    <w:p w14:paraId="0B3ABD5D" w14:textId="77777777" w:rsidR="00811294" w:rsidRPr="0047355E" w:rsidRDefault="00811294" w:rsidP="0047355E">
      <w:pPr>
        <w:spacing w:after="120" w:line="240" w:lineRule="atLeast"/>
        <w:jc w:val="both"/>
        <w:rPr>
          <w:rFonts w:cstheme="minorHAnsi"/>
        </w:rPr>
      </w:pPr>
    </w:p>
    <w:p w14:paraId="1C18BB6F" w14:textId="2200298D" w:rsidR="00811294" w:rsidRPr="00D06F8D" w:rsidRDefault="00811294" w:rsidP="0047355E">
      <w:pPr>
        <w:spacing w:after="120" w:line="240" w:lineRule="atLeast"/>
        <w:jc w:val="center"/>
        <w:rPr>
          <w:rFonts w:cstheme="minorHAnsi"/>
          <w:b/>
        </w:rPr>
      </w:pPr>
      <w:r w:rsidRPr="00D06F8D">
        <w:rPr>
          <w:rFonts w:cstheme="minorHAnsi"/>
          <w:b/>
        </w:rPr>
        <w:t xml:space="preserve">PRODAJNO POGODBO </w:t>
      </w:r>
    </w:p>
    <w:p w14:paraId="7BDB4E50" w14:textId="3405C9C0" w:rsidR="00811294" w:rsidRDefault="00811294" w:rsidP="00F06800">
      <w:pPr>
        <w:spacing w:after="120" w:line="240" w:lineRule="atLeast"/>
        <w:jc w:val="center"/>
        <w:rPr>
          <w:rFonts w:cstheme="minorHAnsi"/>
          <w:b/>
        </w:rPr>
      </w:pPr>
      <w:r w:rsidRPr="00D06F8D">
        <w:rPr>
          <w:rFonts w:cstheme="minorHAnsi"/>
          <w:b/>
        </w:rPr>
        <w:t>ZA NAKUP NEPREMIČNIN</w:t>
      </w:r>
      <w:r w:rsidR="001706E3">
        <w:rPr>
          <w:rFonts w:cstheme="minorHAnsi"/>
          <w:b/>
        </w:rPr>
        <w:t>E</w:t>
      </w:r>
    </w:p>
    <w:p w14:paraId="008A5B77" w14:textId="77777777" w:rsidR="0047355E" w:rsidRPr="00D06F8D" w:rsidRDefault="0047355E" w:rsidP="00F06800">
      <w:pPr>
        <w:spacing w:after="120" w:line="240" w:lineRule="atLeast"/>
        <w:jc w:val="center"/>
        <w:rPr>
          <w:rFonts w:cstheme="minorHAnsi"/>
          <w:b/>
        </w:rPr>
      </w:pPr>
    </w:p>
    <w:p w14:paraId="673736D1" w14:textId="7B46C289" w:rsidR="00811294" w:rsidRPr="00D06F8D" w:rsidRDefault="00811294" w:rsidP="00F06800">
      <w:pPr>
        <w:rPr>
          <w:rFonts w:cstheme="minorHAnsi"/>
          <w:b/>
        </w:rPr>
      </w:pPr>
    </w:p>
    <w:p w14:paraId="4C3ECB1C" w14:textId="77777777" w:rsidR="00811294" w:rsidRPr="00D06F8D" w:rsidRDefault="00811294" w:rsidP="00F06800">
      <w:pPr>
        <w:pStyle w:val="Odstavekseznama"/>
        <w:widowControl/>
        <w:numPr>
          <w:ilvl w:val="0"/>
          <w:numId w:val="24"/>
        </w:numPr>
        <w:suppressAutoHyphens w:val="0"/>
        <w:spacing w:after="120" w:line="240" w:lineRule="atLeast"/>
        <w:contextualSpacing w:val="0"/>
        <w:jc w:val="center"/>
        <w:rPr>
          <w:rFonts w:cstheme="minorHAnsi"/>
          <w:b/>
          <w:szCs w:val="24"/>
        </w:rPr>
      </w:pPr>
      <w:r w:rsidRPr="00D06F8D">
        <w:rPr>
          <w:rFonts w:cstheme="minorHAnsi"/>
          <w:b/>
          <w:szCs w:val="24"/>
        </w:rPr>
        <w:t>UVODNA DOLOČILA</w:t>
      </w:r>
    </w:p>
    <w:p w14:paraId="3ED5FA87" w14:textId="4D225F1B" w:rsidR="00FB6837" w:rsidRPr="00D06F8D" w:rsidRDefault="00FB6837" w:rsidP="00F06800">
      <w:pPr>
        <w:pStyle w:val="Odstavekseznama"/>
        <w:widowControl/>
        <w:numPr>
          <w:ilvl w:val="0"/>
          <w:numId w:val="25"/>
        </w:numPr>
        <w:suppressAutoHyphens w:val="0"/>
        <w:spacing w:after="120" w:line="240" w:lineRule="atLeast"/>
        <w:jc w:val="center"/>
        <w:rPr>
          <w:rFonts w:cstheme="minorHAnsi"/>
          <w:szCs w:val="24"/>
        </w:rPr>
      </w:pPr>
      <w:r w:rsidRPr="00D06F8D">
        <w:rPr>
          <w:rFonts w:cstheme="minorHAnsi"/>
          <w:szCs w:val="24"/>
        </w:rPr>
        <w:t>č</w:t>
      </w:r>
      <w:r w:rsidR="00811294" w:rsidRPr="00D06F8D">
        <w:rPr>
          <w:rFonts w:cstheme="minorHAnsi"/>
          <w:szCs w:val="24"/>
        </w:rPr>
        <w:t>len</w:t>
      </w:r>
    </w:p>
    <w:p w14:paraId="25612D34" w14:textId="77777777" w:rsidR="00811294" w:rsidRPr="00D06F8D" w:rsidRDefault="00811294" w:rsidP="00F06800">
      <w:pPr>
        <w:spacing w:line="240" w:lineRule="atLeast"/>
        <w:contextualSpacing/>
        <w:jc w:val="both"/>
        <w:rPr>
          <w:rFonts w:cstheme="minorHAnsi"/>
        </w:rPr>
      </w:pPr>
      <w:r w:rsidRPr="00D06F8D">
        <w:rPr>
          <w:rFonts w:cstheme="minorHAnsi"/>
        </w:rPr>
        <w:t>Pogodbeni stranki uvodoma ugotavljata:</w:t>
      </w:r>
    </w:p>
    <w:p w14:paraId="2907C1D4" w14:textId="08923239" w:rsidR="004F2F1B" w:rsidRPr="00D06F8D" w:rsidRDefault="004F2F1B" w:rsidP="00F06800">
      <w:pPr>
        <w:pStyle w:val="Odstavekseznama"/>
        <w:widowControl/>
        <w:numPr>
          <w:ilvl w:val="0"/>
          <w:numId w:val="27"/>
        </w:numPr>
        <w:suppressAutoHyphens w:val="0"/>
        <w:spacing w:line="240" w:lineRule="atLeast"/>
        <w:ind w:left="714" w:hanging="357"/>
        <w:contextualSpacing w:val="0"/>
        <w:jc w:val="both"/>
        <w:rPr>
          <w:rFonts w:cstheme="minorHAnsi"/>
          <w:szCs w:val="24"/>
        </w:rPr>
      </w:pPr>
      <w:r w:rsidRPr="00D06F8D">
        <w:rPr>
          <w:rFonts w:cstheme="minorHAnsi"/>
          <w:szCs w:val="24"/>
        </w:rPr>
        <w:t>da je Občina Ribnica lastnica</w:t>
      </w:r>
      <w:r w:rsidR="00737D18" w:rsidRPr="00D06F8D">
        <w:rPr>
          <w:rFonts w:cstheme="minorHAnsi"/>
          <w:szCs w:val="24"/>
        </w:rPr>
        <w:t xml:space="preserve"> nepremičnin</w:t>
      </w:r>
      <w:r w:rsidR="001706E3">
        <w:rPr>
          <w:rFonts w:cstheme="minorHAnsi"/>
          <w:szCs w:val="24"/>
        </w:rPr>
        <w:t>e</w:t>
      </w:r>
      <w:r w:rsidR="00737D18" w:rsidRPr="00D06F8D">
        <w:rPr>
          <w:rFonts w:cstheme="minorHAnsi"/>
          <w:szCs w:val="24"/>
        </w:rPr>
        <w:t xml:space="preserve"> parcela </w:t>
      </w:r>
      <w:r w:rsidR="004C22AE">
        <w:rPr>
          <w:rFonts w:cstheme="minorHAnsi"/>
          <w:szCs w:val="24"/>
        </w:rPr>
        <w:t>___________</w:t>
      </w:r>
      <w:r w:rsidR="005F75D6" w:rsidRPr="00D06F8D">
        <w:rPr>
          <w:rFonts w:cstheme="minorHAnsi"/>
          <w:szCs w:val="24"/>
        </w:rPr>
        <w:t xml:space="preserve">, </w:t>
      </w:r>
      <w:r w:rsidR="004C22AE">
        <w:rPr>
          <w:rFonts w:cstheme="minorHAnsi"/>
          <w:szCs w:val="24"/>
        </w:rPr>
        <w:t>k.o. 1625 Ribnica,</w:t>
      </w:r>
      <w:r w:rsidR="004C22AE" w:rsidRPr="00D06F8D">
        <w:rPr>
          <w:rFonts w:cstheme="minorHAnsi"/>
          <w:szCs w:val="24"/>
        </w:rPr>
        <w:t xml:space="preserve"> </w:t>
      </w:r>
      <w:r w:rsidR="005F75D6" w:rsidRPr="00D06F8D">
        <w:rPr>
          <w:rFonts w:cstheme="minorHAnsi"/>
          <w:szCs w:val="24"/>
        </w:rPr>
        <w:t>po podatkih GURS v izmeri</w:t>
      </w:r>
      <w:r w:rsidR="004C22AE">
        <w:rPr>
          <w:rFonts w:cstheme="minorHAnsi"/>
          <w:szCs w:val="24"/>
        </w:rPr>
        <w:t>__________</w:t>
      </w:r>
      <w:r w:rsidR="005F75D6" w:rsidRPr="00D06F8D">
        <w:rPr>
          <w:rFonts w:cstheme="minorHAnsi"/>
          <w:szCs w:val="24"/>
        </w:rPr>
        <w:t xml:space="preserve"> m</w:t>
      </w:r>
      <w:r w:rsidR="005F75D6" w:rsidRPr="00D06F8D">
        <w:rPr>
          <w:rFonts w:cstheme="minorHAnsi"/>
          <w:szCs w:val="24"/>
          <w:vertAlign w:val="superscript"/>
        </w:rPr>
        <w:t>2</w:t>
      </w:r>
      <w:r w:rsidR="005F75D6" w:rsidRPr="00D06F8D">
        <w:rPr>
          <w:rFonts w:cstheme="minorHAnsi"/>
          <w:szCs w:val="24"/>
        </w:rPr>
        <w:t>,</w:t>
      </w:r>
      <w:r w:rsidR="004032D4" w:rsidRPr="00D06F8D">
        <w:rPr>
          <w:rFonts w:cstheme="minorHAnsi"/>
          <w:szCs w:val="24"/>
        </w:rPr>
        <w:t xml:space="preserve"> </w:t>
      </w:r>
      <w:r w:rsidR="00233FBA" w:rsidRPr="00D06F8D">
        <w:rPr>
          <w:rFonts w:cstheme="minorHAnsi"/>
          <w:szCs w:val="24"/>
        </w:rPr>
        <w:t>v deležu 1/1;</w:t>
      </w:r>
    </w:p>
    <w:p w14:paraId="02AF538A" w14:textId="5EE82086" w:rsidR="00233FBA" w:rsidRPr="007C371C" w:rsidRDefault="00233FBA" w:rsidP="00F06800">
      <w:pPr>
        <w:pStyle w:val="Odstavekseznama"/>
        <w:widowControl/>
        <w:numPr>
          <w:ilvl w:val="0"/>
          <w:numId w:val="27"/>
        </w:numPr>
        <w:suppressAutoHyphens w:val="0"/>
        <w:spacing w:line="240" w:lineRule="atLeast"/>
        <w:ind w:left="714" w:hanging="357"/>
        <w:contextualSpacing w:val="0"/>
        <w:jc w:val="both"/>
        <w:rPr>
          <w:rFonts w:cstheme="minorHAnsi"/>
          <w:szCs w:val="24"/>
        </w:rPr>
      </w:pPr>
      <w:r w:rsidRPr="00D06F8D">
        <w:rPr>
          <w:rFonts w:cstheme="minorHAnsi"/>
          <w:szCs w:val="24"/>
        </w:rPr>
        <w:t xml:space="preserve">da </w:t>
      </w:r>
      <w:r w:rsidR="004C22AE">
        <w:rPr>
          <w:rFonts w:cstheme="minorHAnsi"/>
          <w:szCs w:val="24"/>
        </w:rPr>
        <w:t>je</w:t>
      </w:r>
      <w:r w:rsidRPr="00D06F8D">
        <w:rPr>
          <w:rFonts w:cstheme="minorHAnsi"/>
          <w:szCs w:val="24"/>
        </w:rPr>
        <w:t xml:space="preserve"> nepremičnin</w:t>
      </w:r>
      <w:r w:rsidR="004C22AE">
        <w:rPr>
          <w:rFonts w:cstheme="minorHAnsi"/>
          <w:szCs w:val="24"/>
        </w:rPr>
        <w:t>a</w:t>
      </w:r>
      <w:r w:rsidRPr="00D06F8D">
        <w:rPr>
          <w:rFonts w:cstheme="minorHAnsi"/>
          <w:szCs w:val="24"/>
        </w:rPr>
        <w:t xml:space="preserve"> uvrščen</w:t>
      </w:r>
      <w:r w:rsidR="004C22AE">
        <w:rPr>
          <w:rFonts w:cstheme="minorHAnsi"/>
          <w:szCs w:val="24"/>
        </w:rPr>
        <w:t>a</w:t>
      </w:r>
      <w:r w:rsidRPr="00D06F8D">
        <w:rPr>
          <w:rFonts w:cstheme="minorHAnsi"/>
          <w:szCs w:val="24"/>
        </w:rPr>
        <w:t xml:space="preserve"> v </w:t>
      </w:r>
      <w:r w:rsidR="00B22F1D" w:rsidRPr="007C371C">
        <w:rPr>
          <w:rFonts w:cstheme="minorHAnsi"/>
          <w:szCs w:val="24"/>
        </w:rPr>
        <w:t>N</w:t>
      </w:r>
      <w:r w:rsidRPr="007C371C">
        <w:rPr>
          <w:rFonts w:cstheme="minorHAnsi"/>
          <w:szCs w:val="24"/>
        </w:rPr>
        <w:t>ačrt</w:t>
      </w:r>
      <w:r w:rsidR="00B22F1D" w:rsidRPr="007C371C">
        <w:rPr>
          <w:rFonts w:cstheme="minorHAnsi"/>
          <w:szCs w:val="24"/>
        </w:rPr>
        <w:t xml:space="preserve"> ravnanja s stvarni</w:t>
      </w:r>
      <w:r w:rsidR="007C371C" w:rsidRPr="007C371C">
        <w:rPr>
          <w:rFonts w:cstheme="minorHAnsi"/>
          <w:szCs w:val="24"/>
        </w:rPr>
        <w:t>m</w:t>
      </w:r>
      <w:r w:rsidR="00B22F1D" w:rsidRPr="007C371C">
        <w:rPr>
          <w:rFonts w:cstheme="minorHAnsi"/>
          <w:szCs w:val="24"/>
        </w:rPr>
        <w:t xml:space="preserve"> premoženjem Občine Ribnica za leto 202</w:t>
      </w:r>
      <w:r w:rsidR="004C22AE">
        <w:rPr>
          <w:rFonts w:cstheme="minorHAnsi"/>
          <w:szCs w:val="24"/>
        </w:rPr>
        <w:t>4</w:t>
      </w:r>
      <w:r w:rsidR="00B22F1D" w:rsidRPr="007C371C">
        <w:rPr>
          <w:rFonts w:cstheme="minorHAnsi"/>
          <w:szCs w:val="24"/>
        </w:rPr>
        <w:t xml:space="preserve"> -</w:t>
      </w:r>
      <w:r w:rsidR="002569BF" w:rsidRPr="007C371C">
        <w:rPr>
          <w:rFonts w:cstheme="minorHAnsi"/>
          <w:szCs w:val="24"/>
        </w:rPr>
        <w:t xml:space="preserve"> načrt</w:t>
      </w:r>
      <w:r w:rsidRPr="007C371C">
        <w:rPr>
          <w:rFonts w:cstheme="minorHAnsi"/>
          <w:szCs w:val="24"/>
        </w:rPr>
        <w:t xml:space="preserve"> razpolaganja z nepremičnim premoženjem;</w:t>
      </w:r>
    </w:p>
    <w:p w14:paraId="5C5BBF38" w14:textId="5D460693" w:rsidR="0071417A" w:rsidRPr="00D06F8D" w:rsidRDefault="0071417A" w:rsidP="00F06800">
      <w:pPr>
        <w:widowControl/>
        <w:numPr>
          <w:ilvl w:val="0"/>
          <w:numId w:val="27"/>
        </w:numPr>
        <w:suppressAutoHyphens w:val="0"/>
        <w:overflowPunct w:val="0"/>
        <w:autoSpaceDE w:val="0"/>
        <w:autoSpaceDN w:val="0"/>
        <w:adjustRightInd w:val="0"/>
        <w:jc w:val="both"/>
        <w:textAlignment w:val="baseline"/>
      </w:pPr>
      <w:r w:rsidRPr="00D06F8D">
        <w:t>da je iz lokacijske informacije št. __________________ z dne ______________ razvidno, da nepremičnin</w:t>
      </w:r>
      <w:r w:rsidR="004C22AE">
        <w:t>a</w:t>
      </w:r>
      <w:r w:rsidRPr="00D06F8D">
        <w:t xml:space="preserve"> iz prve alineje tega člena leži v območju stavbnih zemljišč,</w:t>
      </w:r>
      <w:r w:rsidR="008272B7">
        <w:t xml:space="preserve"> s podrobno namensko</w:t>
      </w:r>
      <w:r w:rsidR="00136AD3">
        <w:t xml:space="preserve"> </w:t>
      </w:r>
      <w:r w:rsidR="008272B7">
        <w:t xml:space="preserve">rabo IG – gospodarske </w:t>
      </w:r>
      <w:r w:rsidR="00136AD3">
        <w:t>c</w:t>
      </w:r>
      <w:r w:rsidR="008272B7">
        <w:t>one</w:t>
      </w:r>
      <w:r w:rsidR="00136AD3">
        <w:t>,</w:t>
      </w:r>
    </w:p>
    <w:p w14:paraId="3085A167" w14:textId="21D3F539" w:rsidR="00FF243A" w:rsidRPr="00D06F8D" w:rsidRDefault="00FF243A" w:rsidP="00F06800">
      <w:pPr>
        <w:pStyle w:val="Odstavekseznama"/>
        <w:widowControl/>
        <w:numPr>
          <w:ilvl w:val="0"/>
          <w:numId w:val="27"/>
        </w:numPr>
        <w:suppressAutoHyphens w:val="0"/>
        <w:spacing w:line="240" w:lineRule="atLeast"/>
        <w:ind w:left="714" w:hanging="357"/>
        <w:contextualSpacing w:val="0"/>
        <w:jc w:val="both"/>
        <w:rPr>
          <w:rFonts w:cstheme="minorHAnsi"/>
          <w:szCs w:val="24"/>
        </w:rPr>
      </w:pPr>
      <w:r w:rsidRPr="00D06F8D">
        <w:rPr>
          <w:rFonts w:cstheme="minorHAnsi"/>
          <w:szCs w:val="24"/>
        </w:rPr>
        <w:t>da je bilo javno zbiranje ponudb</w:t>
      </w:r>
      <w:r w:rsidR="00436CA6" w:rsidRPr="00D06F8D">
        <w:rPr>
          <w:rFonts w:cstheme="minorHAnsi"/>
          <w:szCs w:val="24"/>
        </w:rPr>
        <w:t xml:space="preserve"> dne _____________ objavljeno na spletni strani in oglasni deski Občine Ribnica;</w:t>
      </w:r>
    </w:p>
    <w:p w14:paraId="6F687E73" w14:textId="336BEEA7" w:rsidR="00436CA6" w:rsidRPr="00D06F8D" w:rsidRDefault="00436CA6" w:rsidP="00F06800">
      <w:pPr>
        <w:pStyle w:val="Odstavekseznama"/>
        <w:widowControl/>
        <w:numPr>
          <w:ilvl w:val="0"/>
          <w:numId w:val="27"/>
        </w:numPr>
        <w:suppressAutoHyphens w:val="0"/>
        <w:spacing w:line="240" w:lineRule="atLeast"/>
        <w:ind w:left="714" w:hanging="357"/>
        <w:contextualSpacing w:val="0"/>
        <w:jc w:val="both"/>
        <w:rPr>
          <w:rFonts w:cstheme="minorHAnsi"/>
          <w:szCs w:val="24"/>
        </w:rPr>
      </w:pPr>
      <w:r w:rsidRPr="00D06F8D">
        <w:rPr>
          <w:rFonts w:cstheme="minorHAnsi"/>
          <w:szCs w:val="24"/>
        </w:rPr>
        <w:t>da je izklicna cena za nepremičnin</w:t>
      </w:r>
      <w:r w:rsidR="007F1C04">
        <w:rPr>
          <w:rFonts w:cstheme="minorHAnsi"/>
          <w:szCs w:val="24"/>
        </w:rPr>
        <w:t>o</w:t>
      </w:r>
      <w:r w:rsidR="00FA0384" w:rsidRPr="00D06F8D">
        <w:rPr>
          <w:rFonts w:cstheme="minorHAnsi"/>
          <w:szCs w:val="24"/>
        </w:rPr>
        <w:t xml:space="preserve"> iz prve alineje tega člena znašala </w:t>
      </w:r>
      <w:r w:rsidR="007F1C04">
        <w:rPr>
          <w:rFonts w:cstheme="minorHAnsi"/>
          <w:szCs w:val="24"/>
        </w:rPr>
        <w:t>__________</w:t>
      </w:r>
      <w:r w:rsidR="00FA0384" w:rsidRPr="00D06F8D">
        <w:rPr>
          <w:rFonts w:cstheme="minorHAnsi"/>
          <w:szCs w:val="24"/>
        </w:rPr>
        <w:t xml:space="preserve"> EUR</w:t>
      </w:r>
      <w:r w:rsidR="006124B7" w:rsidRPr="00D06F8D">
        <w:rPr>
          <w:rFonts w:cstheme="minorHAnsi"/>
          <w:szCs w:val="24"/>
        </w:rPr>
        <w:t>;</w:t>
      </w:r>
      <w:r w:rsidR="005B796F" w:rsidRPr="00D06F8D">
        <w:rPr>
          <w:rFonts w:cstheme="minorHAnsi"/>
          <w:szCs w:val="24"/>
        </w:rPr>
        <w:t xml:space="preserve"> </w:t>
      </w:r>
    </w:p>
    <w:p w14:paraId="1C0FF737" w14:textId="22A441B1" w:rsidR="00811294" w:rsidRPr="00D06F8D" w:rsidRDefault="00811294" w:rsidP="00F06800">
      <w:pPr>
        <w:pStyle w:val="Odstavekseznama"/>
        <w:widowControl/>
        <w:numPr>
          <w:ilvl w:val="0"/>
          <w:numId w:val="27"/>
        </w:numPr>
        <w:suppressAutoHyphens w:val="0"/>
        <w:spacing w:line="240" w:lineRule="atLeast"/>
        <w:ind w:left="714" w:hanging="357"/>
        <w:contextualSpacing w:val="0"/>
        <w:jc w:val="both"/>
        <w:rPr>
          <w:rFonts w:cstheme="minorHAnsi"/>
          <w:szCs w:val="24"/>
        </w:rPr>
      </w:pPr>
      <w:r w:rsidRPr="00D06F8D">
        <w:rPr>
          <w:rFonts w:cstheme="minorHAnsi"/>
          <w:szCs w:val="24"/>
        </w:rPr>
        <w:t>da je bil kupec izbran na podlagi izvedenega postopka javnega zbiranja ponudb, ki je bil izveden v skladu z veljavnimi določili Zakona o stvarnopravnem premoženju države in samoupravnih lokalnih skupnostih (ZSPDSLS-1, U</w:t>
      </w:r>
      <w:r w:rsidR="00167A11">
        <w:rPr>
          <w:rFonts w:cstheme="minorHAnsi"/>
          <w:szCs w:val="24"/>
        </w:rPr>
        <w:t>radni list</w:t>
      </w:r>
      <w:r w:rsidRPr="00D06F8D">
        <w:rPr>
          <w:rFonts w:cstheme="minorHAnsi"/>
          <w:szCs w:val="24"/>
        </w:rPr>
        <w:t xml:space="preserve"> RS </w:t>
      </w:r>
      <w:r w:rsidR="00167A11">
        <w:rPr>
          <w:rFonts w:cstheme="minorHAnsi"/>
          <w:szCs w:val="24"/>
        </w:rPr>
        <w:t xml:space="preserve">št. </w:t>
      </w:r>
      <w:r w:rsidRPr="00D06F8D">
        <w:rPr>
          <w:rFonts w:cstheme="minorHAnsi"/>
          <w:szCs w:val="24"/>
        </w:rPr>
        <w:t xml:space="preserve">11/18, 79/18, 61/20 – ZDLGPE, 175/20 – ZIUOPDVE, 78/23 – ZIUOPDVE, 78/23 </w:t>
      </w:r>
      <w:r w:rsidR="00F422FE">
        <w:rPr>
          <w:rFonts w:cstheme="minorHAnsi"/>
          <w:szCs w:val="24"/>
        </w:rPr>
        <w:t>–</w:t>
      </w:r>
      <w:r w:rsidRPr="00D06F8D">
        <w:rPr>
          <w:rFonts w:cstheme="minorHAnsi"/>
          <w:szCs w:val="24"/>
        </w:rPr>
        <w:t xml:space="preserve"> ZORR</w:t>
      </w:r>
      <w:r w:rsidR="00F422FE">
        <w:rPr>
          <w:rFonts w:cstheme="minorHAnsi"/>
          <w:szCs w:val="24"/>
        </w:rPr>
        <w:t>, 131/23 - ZORZFS</w:t>
      </w:r>
      <w:r w:rsidRPr="00D06F8D">
        <w:rPr>
          <w:rFonts w:cstheme="minorHAnsi"/>
          <w:szCs w:val="24"/>
        </w:rPr>
        <w:t>) in Uredbe o stvarnopravnem premoženju države in samoupravnih lokalnih skupnostih (U</w:t>
      </w:r>
      <w:r w:rsidR="00167A11">
        <w:rPr>
          <w:rFonts w:cstheme="minorHAnsi"/>
          <w:szCs w:val="24"/>
        </w:rPr>
        <w:t>radni list</w:t>
      </w:r>
      <w:r w:rsidRPr="00D06F8D">
        <w:rPr>
          <w:rFonts w:cstheme="minorHAnsi"/>
          <w:szCs w:val="24"/>
        </w:rPr>
        <w:t xml:space="preserve"> RS</w:t>
      </w:r>
      <w:r w:rsidR="00167A11">
        <w:rPr>
          <w:rFonts w:cstheme="minorHAnsi"/>
          <w:szCs w:val="24"/>
        </w:rPr>
        <w:t xml:space="preserve"> št.</w:t>
      </w:r>
      <w:r w:rsidRPr="00D06F8D">
        <w:rPr>
          <w:rFonts w:cstheme="minorHAnsi"/>
          <w:szCs w:val="24"/>
        </w:rPr>
        <w:t xml:space="preserve"> 31/18), kot najugodnejši ponudnik</w:t>
      </w:r>
      <w:r w:rsidR="00FF243A" w:rsidRPr="00D06F8D">
        <w:rPr>
          <w:rFonts w:cstheme="minorHAnsi"/>
          <w:szCs w:val="24"/>
        </w:rPr>
        <w:t xml:space="preserve"> s ponudbo ____________________ EUR</w:t>
      </w:r>
      <w:r w:rsidRPr="00D06F8D">
        <w:rPr>
          <w:rFonts w:cstheme="minorHAnsi"/>
          <w:szCs w:val="24"/>
        </w:rPr>
        <w:t>;</w:t>
      </w:r>
    </w:p>
    <w:p w14:paraId="738F950F" w14:textId="4346E2A4" w:rsidR="006A1EC6" w:rsidRPr="00D06F8D" w:rsidRDefault="00811294" w:rsidP="00F06800">
      <w:pPr>
        <w:pStyle w:val="Odstavekseznama"/>
        <w:numPr>
          <w:ilvl w:val="0"/>
          <w:numId w:val="27"/>
        </w:numPr>
        <w:jc w:val="both"/>
        <w:rPr>
          <w:szCs w:val="24"/>
        </w:rPr>
      </w:pPr>
      <w:r w:rsidRPr="00D06F8D">
        <w:rPr>
          <w:rFonts w:cstheme="minorHAnsi"/>
          <w:szCs w:val="24"/>
        </w:rPr>
        <w:t>da je vrednost nepremičnin, ki so predmet prodaje, ocenil</w:t>
      </w:r>
      <w:r w:rsidR="007E0F10" w:rsidRPr="00D06F8D">
        <w:rPr>
          <w:rFonts w:cstheme="minorHAnsi"/>
          <w:szCs w:val="24"/>
        </w:rPr>
        <w:t xml:space="preserve"> </w:t>
      </w:r>
      <w:r w:rsidR="006A1EC6" w:rsidRPr="00D06F8D">
        <w:rPr>
          <w:szCs w:val="24"/>
        </w:rPr>
        <w:t xml:space="preserve">Jože Mihelič, cenilec stvarnega premoženja – nepremičnine pri Združenju sodnih izvedencev in cenilcev </w:t>
      </w:r>
      <w:r w:rsidR="006A1EC6" w:rsidRPr="00D06F8D">
        <w:rPr>
          <w:szCs w:val="24"/>
        </w:rPr>
        <w:lastRenderedPageBreak/>
        <w:t>Slovenije za gradbeno stroko</w:t>
      </w:r>
      <w:r w:rsidR="005B796F" w:rsidRPr="00D06F8D">
        <w:rPr>
          <w:szCs w:val="24"/>
        </w:rPr>
        <w:t>;</w:t>
      </w:r>
    </w:p>
    <w:p w14:paraId="66F93849" w14:textId="5E92E8DD" w:rsidR="005B796F" w:rsidRPr="00D06F8D" w:rsidRDefault="00811294" w:rsidP="00F06800">
      <w:pPr>
        <w:pStyle w:val="Odstavekseznama"/>
        <w:widowControl/>
        <w:numPr>
          <w:ilvl w:val="0"/>
          <w:numId w:val="27"/>
        </w:numPr>
        <w:suppressAutoHyphens w:val="0"/>
        <w:spacing w:line="240" w:lineRule="atLeast"/>
        <w:ind w:left="714" w:hanging="357"/>
        <w:contextualSpacing w:val="0"/>
        <w:jc w:val="both"/>
        <w:rPr>
          <w:rFonts w:cstheme="minorHAnsi"/>
          <w:szCs w:val="24"/>
        </w:rPr>
      </w:pPr>
      <w:r w:rsidRPr="00D06F8D">
        <w:rPr>
          <w:rFonts w:cstheme="minorHAnsi"/>
          <w:szCs w:val="24"/>
        </w:rPr>
        <w:t>da je kupec dne ________ vplačal varščino v višini 10% izhodiščne cene nepremičnin</w:t>
      </w:r>
      <w:r w:rsidR="00167A11">
        <w:rPr>
          <w:rFonts w:cstheme="minorHAnsi"/>
          <w:szCs w:val="24"/>
        </w:rPr>
        <w:t>e</w:t>
      </w:r>
      <w:r w:rsidRPr="00D06F8D">
        <w:rPr>
          <w:rFonts w:cstheme="minorHAnsi"/>
          <w:szCs w:val="24"/>
        </w:rPr>
        <w:t xml:space="preserve"> v višini _______</w:t>
      </w:r>
      <w:r w:rsidR="00123648">
        <w:rPr>
          <w:rFonts w:cstheme="minorHAnsi"/>
          <w:szCs w:val="24"/>
        </w:rPr>
        <w:t>__________</w:t>
      </w:r>
      <w:r w:rsidRPr="00D06F8D">
        <w:rPr>
          <w:rFonts w:cstheme="minorHAnsi"/>
          <w:szCs w:val="24"/>
        </w:rPr>
        <w:t xml:space="preserve"> EUR</w:t>
      </w:r>
      <w:r w:rsidR="005B796F" w:rsidRPr="00D06F8D">
        <w:rPr>
          <w:rFonts w:cstheme="minorHAnsi"/>
          <w:szCs w:val="24"/>
        </w:rPr>
        <w:t xml:space="preserve"> in </w:t>
      </w:r>
    </w:p>
    <w:p w14:paraId="54AF8043" w14:textId="28B03D61" w:rsidR="00811294" w:rsidRPr="00D06F8D" w:rsidRDefault="005B796F" w:rsidP="00F06800">
      <w:pPr>
        <w:pStyle w:val="Odstavekseznama"/>
        <w:widowControl/>
        <w:numPr>
          <w:ilvl w:val="0"/>
          <w:numId w:val="27"/>
        </w:numPr>
        <w:suppressAutoHyphens w:val="0"/>
        <w:spacing w:line="240" w:lineRule="atLeast"/>
        <w:ind w:left="714" w:hanging="357"/>
        <w:contextualSpacing w:val="0"/>
        <w:jc w:val="both"/>
        <w:rPr>
          <w:rFonts w:cstheme="minorHAnsi"/>
          <w:szCs w:val="24"/>
        </w:rPr>
      </w:pPr>
      <w:r w:rsidRPr="00D06F8D">
        <w:rPr>
          <w:szCs w:val="24"/>
        </w:rPr>
        <w:t xml:space="preserve">da je kupec dne </w:t>
      </w:r>
      <w:r w:rsidR="00FB6837" w:rsidRPr="00D06F8D">
        <w:rPr>
          <w:szCs w:val="24"/>
        </w:rPr>
        <w:t xml:space="preserve">______________ </w:t>
      </w:r>
      <w:r w:rsidRPr="00D06F8D">
        <w:rPr>
          <w:szCs w:val="24"/>
        </w:rPr>
        <w:t>podal pisno izjavo, da ni povezana oseba po sedmem odstavku 50. člena Zakona o stvarnem premoženju države in samoupravnih lokalnih skupnosti</w:t>
      </w:r>
      <w:r w:rsidR="00811294" w:rsidRPr="00D06F8D">
        <w:rPr>
          <w:rFonts w:cstheme="minorHAnsi"/>
          <w:szCs w:val="24"/>
        </w:rPr>
        <w:t>.</w:t>
      </w:r>
    </w:p>
    <w:p w14:paraId="6BD87243" w14:textId="77777777" w:rsidR="00811294" w:rsidRPr="00D06F8D" w:rsidRDefault="00811294" w:rsidP="00F06800">
      <w:pPr>
        <w:spacing w:line="240" w:lineRule="atLeast"/>
        <w:jc w:val="both"/>
        <w:rPr>
          <w:rFonts w:cstheme="minorHAnsi"/>
        </w:rPr>
      </w:pPr>
    </w:p>
    <w:p w14:paraId="69A47211" w14:textId="625DAA85" w:rsidR="00811294" w:rsidRPr="00D06F8D" w:rsidRDefault="006E64BB" w:rsidP="00F06800">
      <w:pPr>
        <w:pStyle w:val="Odstavekseznama"/>
        <w:widowControl/>
        <w:numPr>
          <w:ilvl w:val="0"/>
          <w:numId w:val="25"/>
        </w:numPr>
        <w:suppressAutoHyphens w:val="0"/>
        <w:spacing w:after="120" w:line="240" w:lineRule="atLeast"/>
        <w:jc w:val="center"/>
        <w:rPr>
          <w:rFonts w:cstheme="minorHAnsi"/>
          <w:szCs w:val="24"/>
        </w:rPr>
      </w:pPr>
      <w:r w:rsidRPr="00D06F8D">
        <w:rPr>
          <w:rFonts w:cstheme="minorHAnsi"/>
          <w:szCs w:val="24"/>
        </w:rPr>
        <w:t>č</w:t>
      </w:r>
      <w:r w:rsidR="00811294" w:rsidRPr="00D06F8D">
        <w:rPr>
          <w:rFonts w:cstheme="minorHAnsi"/>
          <w:szCs w:val="24"/>
        </w:rPr>
        <w:t>len</w:t>
      </w:r>
    </w:p>
    <w:p w14:paraId="64B8EE95" w14:textId="34569CDF" w:rsidR="00811294" w:rsidRPr="00D06F8D" w:rsidRDefault="00811294" w:rsidP="00F06800">
      <w:pPr>
        <w:spacing w:after="120" w:line="240" w:lineRule="atLeast"/>
        <w:contextualSpacing/>
        <w:jc w:val="both"/>
        <w:rPr>
          <w:rFonts w:eastAsia="Calibri" w:cstheme="minorHAnsi"/>
          <w:color w:val="000000"/>
        </w:rPr>
      </w:pPr>
      <w:r w:rsidRPr="00D06F8D">
        <w:rPr>
          <w:rFonts w:cstheme="minorHAnsi"/>
        </w:rPr>
        <w:t>Pogodben</w:t>
      </w:r>
      <w:r w:rsidR="00F51AF4">
        <w:rPr>
          <w:rFonts w:cstheme="minorHAnsi"/>
        </w:rPr>
        <w:t>i</w:t>
      </w:r>
      <w:r w:rsidRPr="00D06F8D">
        <w:rPr>
          <w:rFonts w:cstheme="minorHAnsi"/>
        </w:rPr>
        <w:t xml:space="preserve"> strank</w:t>
      </w:r>
      <w:r w:rsidR="00F51AF4">
        <w:rPr>
          <w:rFonts w:cstheme="minorHAnsi"/>
        </w:rPr>
        <w:t>i</w:t>
      </w:r>
      <w:r w:rsidRPr="00D06F8D">
        <w:rPr>
          <w:rFonts w:cstheme="minorHAnsi"/>
        </w:rPr>
        <w:t xml:space="preserve"> soglaša</w:t>
      </w:r>
      <w:r w:rsidR="00F51AF4">
        <w:rPr>
          <w:rFonts w:cstheme="minorHAnsi"/>
        </w:rPr>
        <w:t>ta</w:t>
      </w:r>
      <w:r w:rsidRPr="00D06F8D">
        <w:rPr>
          <w:rFonts w:cstheme="minorHAnsi"/>
        </w:rPr>
        <w:t>, da bo</w:t>
      </w:r>
      <w:r w:rsidR="00F51AF4">
        <w:rPr>
          <w:rFonts w:cstheme="minorHAnsi"/>
        </w:rPr>
        <w:t xml:space="preserve">sta </w:t>
      </w:r>
      <w:r w:rsidRPr="00D06F8D">
        <w:rPr>
          <w:rFonts w:cstheme="minorHAnsi"/>
        </w:rPr>
        <w:t>morebitne osebne podatke varoval</w:t>
      </w:r>
      <w:r w:rsidR="00F51AF4">
        <w:rPr>
          <w:rFonts w:cstheme="minorHAnsi"/>
        </w:rPr>
        <w:t>i</w:t>
      </w:r>
      <w:r w:rsidRPr="00D06F8D">
        <w:rPr>
          <w:rFonts w:cstheme="minorHAnsi"/>
        </w:rPr>
        <w:t xml:space="preserve"> in </w:t>
      </w:r>
      <w:r w:rsidRPr="00D06F8D">
        <w:rPr>
          <w:rFonts w:eastAsia="Calibri" w:cstheme="minorHAnsi"/>
          <w:color w:val="000000"/>
        </w:rPr>
        <w:t>obdeloval</w:t>
      </w:r>
      <w:r w:rsidR="0072037D">
        <w:rPr>
          <w:rFonts w:eastAsia="Calibri" w:cstheme="minorHAnsi"/>
          <w:color w:val="000000"/>
        </w:rPr>
        <w:t xml:space="preserve">i </w:t>
      </w:r>
      <w:r w:rsidRPr="00D06F8D">
        <w:rPr>
          <w:rFonts w:eastAsia="Calibri" w:cstheme="minorHAnsi"/>
          <w:color w:val="000000"/>
        </w:rPr>
        <w:t>v skladu z določili Zakona o varstvu osebnih podatkov (</w:t>
      </w:r>
      <w:r w:rsidR="000909BB" w:rsidRPr="00D06F8D">
        <w:rPr>
          <w:rFonts w:eastAsia="Calibri" w:cstheme="minorHAnsi"/>
          <w:color w:val="000000"/>
        </w:rPr>
        <w:t>ZVOP-2</w:t>
      </w:r>
      <w:r w:rsidR="00085942" w:rsidRPr="00D06F8D">
        <w:rPr>
          <w:rFonts w:eastAsia="Calibri" w:cstheme="minorHAnsi"/>
          <w:color w:val="000000"/>
        </w:rPr>
        <w:t xml:space="preserve">, </w:t>
      </w:r>
      <w:r w:rsidRPr="00D06F8D">
        <w:rPr>
          <w:rFonts w:eastAsia="Calibri" w:cstheme="minorHAnsi"/>
          <w:color w:val="000000"/>
        </w:rPr>
        <w:t xml:space="preserve">UL RS, št. </w:t>
      </w:r>
      <w:r w:rsidR="00085942" w:rsidRPr="00D06F8D">
        <w:rPr>
          <w:rFonts w:eastAsia="Calibri" w:cstheme="minorHAnsi"/>
          <w:color w:val="000000"/>
        </w:rPr>
        <w:t>163/2022</w:t>
      </w:r>
      <w:r w:rsidRPr="00D06F8D">
        <w:rPr>
          <w:rFonts w:eastAsia="Calibri" w:cstheme="minorHAnsi"/>
          <w:color w:val="000000"/>
        </w:rPr>
        <w:t xml:space="preserve">) in Uredbe EU 2016/679 Evropskega parlamenta in Sveta z dne 27. 4. 2016 o varstvu posameznikov pri obdelavi osebnih podatkov in o prostem pretoku takih podatkov ter o razveljavitvi Direktive 95/46/ES (splošna uredba o varstvu podatkov) (UL </w:t>
      </w:r>
      <w:r w:rsidR="00AF6B6C" w:rsidRPr="00D06F8D">
        <w:rPr>
          <w:rFonts w:eastAsia="Calibri" w:cstheme="minorHAnsi"/>
          <w:color w:val="000000"/>
        </w:rPr>
        <w:t xml:space="preserve">EU, </w:t>
      </w:r>
      <w:r w:rsidRPr="00D06F8D">
        <w:rPr>
          <w:rFonts w:eastAsia="Calibri" w:cstheme="minorHAnsi"/>
          <w:color w:val="000000"/>
        </w:rPr>
        <w:t>L 119, 4.</w:t>
      </w:r>
      <w:r w:rsidR="0067217A" w:rsidRPr="00D06F8D">
        <w:rPr>
          <w:rFonts w:eastAsia="Calibri" w:cstheme="minorHAnsi"/>
          <w:color w:val="000000"/>
        </w:rPr>
        <w:t xml:space="preserve"> </w:t>
      </w:r>
      <w:r w:rsidRPr="00D06F8D">
        <w:rPr>
          <w:rFonts w:eastAsia="Calibri" w:cstheme="minorHAnsi"/>
          <w:color w:val="000000"/>
        </w:rPr>
        <w:t>5.</w:t>
      </w:r>
      <w:r w:rsidR="0067217A" w:rsidRPr="00D06F8D">
        <w:rPr>
          <w:rFonts w:eastAsia="Calibri" w:cstheme="minorHAnsi"/>
          <w:color w:val="000000"/>
        </w:rPr>
        <w:t xml:space="preserve"> </w:t>
      </w:r>
      <w:r w:rsidRPr="00D06F8D">
        <w:rPr>
          <w:rFonts w:eastAsia="Calibri" w:cstheme="minorHAnsi"/>
          <w:color w:val="000000"/>
        </w:rPr>
        <w:t>2016 str. 1-88).</w:t>
      </w:r>
    </w:p>
    <w:p w14:paraId="25A5C65D" w14:textId="77777777" w:rsidR="00811294" w:rsidRPr="00D06F8D" w:rsidRDefault="00811294" w:rsidP="00F06800">
      <w:pPr>
        <w:spacing w:after="120" w:line="240" w:lineRule="atLeast"/>
        <w:contextualSpacing/>
        <w:jc w:val="both"/>
        <w:rPr>
          <w:rFonts w:cstheme="minorHAnsi"/>
        </w:rPr>
      </w:pPr>
    </w:p>
    <w:p w14:paraId="63B79767" w14:textId="77777777" w:rsidR="00811294" w:rsidRPr="00D06F8D" w:rsidRDefault="00811294" w:rsidP="00F06800">
      <w:pPr>
        <w:pStyle w:val="Odstavekseznama"/>
        <w:widowControl/>
        <w:numPr>
          <w:ilvl w:val="0"/>
          <w:numId w:val="24"/>
        </w:numPr>
        <w:suppressAutoHyphens w:val="0"/>
        <w:spacing w:after="120" w:line="240" w:lineRule="atLeast"/>
        <w:contextualSpacing w:val="0"/>
        <w:jc w:val="center"/>
        <w:rPr>
          <w:rFonts w:cstheme="minorHAnsi"/>
          <w:b/>
          <w:szCs w:val="24"/>
        </w:rPr>
      </w:pPr>
      <w:r w:rsidRPr="00D06F8D">
        <w:rPr>
          <w:rFonts w:cstheme="minorHAnsi"/>
          <w:b/>
          <w:szCs w:val="24"/>
        </w:rPr>
        <w:t>PREDMET POGODBE</w:t>
      </w:r>
    </w:p>
    <w:p w14:paraId="15383E69" w14:textId="0F89463C" w:rsidR="00811294" w:rsidRPr="00D06F8D" w:rsidRDefault="006E64BB" w:rsidP="00F06800">
      <w:pPr>
        <w:pStyle w:val="Odstavekseznama"/>
        <w:widowControl/>
        <w:numPr>
          <w:ilvl w:val="0"/>
          <w:numId w:val="25"/>
        </w:numPr>
        <w:suppressAutoHyphens w:val="0"/>
        <w:spacing w:after="120" w:line="240" w:lineRule="atLeast"/>
        <w:contextualSpacing w:val="0"/>
        <w:jc w:val="center"/>
        <w:rPr>
          <w:rFonts w:cstheme="minorHAnsi"/>
          <w:szCs w:val="24"/>
        </w:rPr>
      </w:pPr>
      <w:r w:rsidRPr="00D06F8D">
        <w:rPr>
          <w:rFonts w:cstheme="minorHAnsi"/>
          <w:szCs w:val="24"/>
        </w:rPr>
        <w:t>č</w:t>
      </w:r>
      <w:r w:rsidR="00811294" w:rsidRPr="00D06F8D">
        <w:rPr>
          <w:rFonts w:cstheme="minorHAnsi"/>
          <w:szCs w:val="24"/>
        </w:rPr>
        <w:t>len</w:t>
      </w:r>
    </w:p>
    <w:p w14:paraId="29BEFC84" w14:textId="2D860DBF" w:rsidR="00811294" w:rsidRPr="00660DC4" w:rsidRDefault="00811294" w:rsidP="00F06800">
      <w:pPr>
        <w:spacing w:line="240" w:lineRule="atLeast"/>
        <w:jc w:val="both"/>
        <w:rPr>
          <w:rFonts w:cstheme="minorHAnsi"/>
        </w:rPr>
      </w:pPr>
      <w:r w:rsidRPr="00D06F8D">
        <w:rPr>
          <w:rFonts w:cstheme="minorHAnsi"/>
        </w:rPr>
        <w:t xml:space="preserve">Predmet pogodbe </w:t>
      </w:r>
      <w:r w:rsidR="00660DC4">
        <w:rPr>
          <w:rFonts w:cstheme="minorHAnsi"/>
        </w:rPr>
        <w:t xml:space="preserve">je </w:t>
      </w:r>
      <w:r w:rsidRPr="00D06F8D">
        <w:rPr>
          <w:rFonts w:cstheme="minorHAnsi"/>
        </w:rPr>
        <w:t>nepremičnin</w:t>
      </w:r>
      <w:r w:rsidR="00660DC4">
        <w:rPr>
          <w:rFonts w:cstheme="minorHAnsi"/>
        </w:rPr>
        <w:t>a</w:t>
      </w:r>
      <w:r w:rsidRPr="00D06F8D">
        <w:rPr>
          <w:rFonts w:cstheme="minorHAnsi"/>
        </w:rPr>
        <w:t xml:space="preserve"> z ID znak</w:t>
      </w:r>
      <w:r w:rsidR="00660DC4">
        <w:rPr>
          <w:rFonts w:cstheme="minorHAnsi"/>
        </w:rPr>
        <w:t>om</w:t>
      </w:r>
      <w:r w:rsidR="00331DE7">
        <w:rPr>
          <w:rFonts w:cstheme="minorHAnsi"/>
        </w:rPr>
        <w:t>:</w:t>
      </w:r>
      <w:r w:rsidR="00660DC4">
        <w:rPr>
          <w:rFonts w:cstheme="minorHAnsi"/>
        </w:rPr>
        <w:t xml:space="preserve"> parcela 1625 _________________, po podatkih GURS v izmeri ___________ m</w:t>
      </w:r>
      <w:r w:rsidR="00660DC4">
        <w:rPr>
          <w:rFonts w:cstheme="minorHAnsi"/>
          <w:vertAlign w:val="superscript"/>
        </w:rPr>
        <w:t>2</w:t>
      </w:r>
      <w:r w:rsidR="00660DC4">
        <w:rPr>
          <w:rFonts w:cstheme="minorHAnsi"/>
        </w:rPr>
        <w:t>, ki predstavlja stavbno zemljišče, s podrobnejšo namensko rabo IG</w:t>
      </w:r>
      <w:r w:rsidR="008C395F">
        <w:rPr>
          <w:rFonts w:cstheme="minorHAnsi"/>
        </w:rPr>
        <w:t xml:space="preserve"> – gospodarske cone.</w:t>
      </w:r>
    </w:p>
    <w:p w14:paraId="6419122D" w14:textId="1EED5CE0" w:rsidR="00EA0E37" w:rsidRDefault="00EA0E37" w:rsidP="00F06800">
      <w:pPr>
        <w:jc w:val="both"/>
        <w:rPr>
          <w:rFonts w:cstheme="minorHAnsi"/>
        </w:rPr>
      </w:pPr>
    </w:p>
    <w:p w14:paraId="4C5FA847" w14:textId="1DBCDC4C" w:rsidR="008C395F" w:rsidRDefault="0099724A" w:rsidP="00F06800">
      <w:pPr>
        <w:jc w:val="both"/>
      </w:pPr>
      <w:r>
        <w:t>P</w:t>
      </w:r>
      <w:r w:rsidRPr="00686A1C">
        <w:t>rodajalka proda,</w:t>
      </w:r>
      <w:r>
        <w:t xml:space="preserve"> prepusti in izroči,</w:t>
      </w:r>
      <w:r w:rsidRPr="00686A1C">
        <w:t xml:space="preserve"> kup</w:t>
      </w:r>
      <w:r>
        <w:t>ec pa z dnem obojestranskega podpisa te pogodbe in po plačilu celotne kupnine sprejme v last in posest nepremičnino iz prejšnjega odstavka.</w:t>
      </w:r>
    </w:p>
    <w:p w14:paraId="738AB492" w14:textId="77777777" w:rsidR="0047355E" w:rsidRPr="00D06F8D" w:rsidRDefault="0047355E" w:rsidP="00F06800">
      <w:pPr>
        <w:jc w:val="both"/>
        <w:rPr>
          <w:rFonts w:cstheme="minorHAnsi"/>
        </w:rPr>
      </w:pPr>
    </w:p>
    <w:p w14:paraId="07E8DE4B" w14:textId="77777777" w:rsidR="00811294" w:rsidRPr="00D06F8D" w:rsidRDefault="00811294" w:rsidP="00F06800">
      <w:pPr>
        <w:pStyle w:val="Odstavekseznama"/>
        <w:widowControl/>
        <w:numPr>
          <w:ilvl w:val="0"/>
          <w:numId w:val="24"/>
        </w:numPr>
        <w:suppressAutoHyphens w:val="0"/>
        <w:spacing w:after="120" w:line="240" w:lineRule="atLeast"/>
        <w:contextualSpacing w:val="0"/>
        <w:jc w:val="center"/>
        <w:rPr>
          <w:rFonts w:cstheme="minorHAnsi"/>
          <w:b/>
          <w:szCs w:val="24"/>
        </w:rPr>
      </w:pPr>
      <w:r w:rsidRPr="00D06F8D">
        <w:rPr>
          <w:rFonts w:cstheme="minorHAnsi"/>
          <w:b/>
          <w:szCs w:val="24"/>
        </w:rPr>
        <w:t>VREDNOST POGODBE</w:t>
      </w:r>
    </w:p>
    <w:p w14:paraId="0BA49F6B" w14:textId="7260B352" w:rsidR="00811294" w:rsidRPr="00D06F8D" w:rsidRDefault="006E64BB" w:rsidP="00F06800">
      <w:pPr>
        <w:pStyle w:val="Odstavekseznama"/>
        <w:widowControl/>
        <w:numPr>
          <w:ilvl w:val="0"/>
          <w:numId w:val="25"/>
        </w:numPr>
        <w:suppressAutoHyphens w:val="0"/>
        <w:spacing w:after="120" w:line="240" w:lineRule="atLeast"/>
        <w:contextualSpacing w:val="0"/>
        <w:jc w:val="center"/>
        <w:rPr>
          <w:rFonts w:cstheme="minorHAnsi"/>
          <w:szCs w:val="24"/>
        </w:rPr>
      </w:pPr>
      <w:r w:rsidRPr="00D06F8D">
        <w:rPr>
          <w:rFonts w:cstheme="minorHAnsi"/>
          <w:szCs w:val="24"/>
        </w:rPr>
        <w:t>č</w:t>
      </w:r>
      <w:r w:rsidR="00811294" w:rsidRPr="00D06F8D">
        <w:rPr>
          <w:rFonts w:cstheme="minorHAnsi"/>
          <w:szCs w:val="24"/>
        </w:rPr>
        <w:t>len</w:t>
      </w:r>
    </w:p>
    <w:p w14:paraId="458479E1" w14:textId="4C613198" w:rsidR="00811294" w:rsidRPr="00D06F8D" w:rsidRDefault="00370327" w:rsidP="00F06800">
      <w:pPr>
        <w:spacing w:line="240" w:lineRule="atLeast"/>
        <w:jc w:val="both"/>
        <w:rPr>
          <w:rFonts w:cstheme="minorHAnsi"/>
        </w:rPr>
      </w:pPr>
      <w:r>
        <w:rPr>
          <w:rFonts w:cstheme="minorHAnsi"/>
        </w:rPr>
        <w:t>Kupnina za nepremičnino</w:t>
      </w:r>
      <w:r w:rsidR="00811294" w:rsidRPr="00D06F8D">
        <w:rPr>
          <w:rFonts w:cstheme="minorHAnsi"/>
        </w:rPr>
        <w:t xml:space="preserve"> iz 3. člena te pogodbe je določena na podlagi ponudbe </w:t>
      </w:r>
      <w:r w:rsidR="00BB2D5F" w:rsidRPr="00D06F8D">
        <w:rPr>
          <w:rFonts w:cstheme="minorHAnsi"/>
        </w:rPr>
        <w:t>kupca</w:t>
      </w:r>
      <w:r w:rsidR="00811294" w:rsidRPr="00D06F8D">
        <w:rPr>
          <w:rFonts w:cstheme="minorHAnsi"/>
        </w:rPr>
        <w:t xml:space="preserve"> </w:t>
      </w:r>
      <w:r w:rsidR="00811294" w:rsidRPr="00925F6E">
        <w:rPr>
          <w:rFonts w:cstheme="minorHAnsi"/>
        </w:rPr>
        <w:t>z dne _____</w:t>
      </w:r>
      <w:r w:rsidR="00557CC7" w:rsidRPr="00925F6E">
        <w:rPr>
          <w:rFonts w:cstheme="minorHAnsi"/>
        </w:rPr>
        <w:t>______</w:t>
      </w:r>
      <w:r w:rsidR="00811294" w:rsidRPr="00925F6E">
        <w:rPr>
          <w:rFonts w:cstheme="minorHAnsi"/>
        </w:rPr>
        <w:t>___ in znaša</w:t>
      </w:r>
    </w:p>
    <w:p w14:paraId="06447473" w14:textId="77777777" w:rsidR="00811294" w:rsidRPr="00D06F8D" w:rsidRDefault="00811294" w:rsidP="00F06800">
      <w:pPr>
        <w:spacing w:line="240" w:lineRule="atLeast"/>
        <w:jc w:val="both"/>
        <w:rPr>
          <w:rFonts w:cstheme="minorHAnsi"/>
        </w:rPr>
      </w:pPr>
      <w:r w:rsidRPr="00D06F8D">
        <w:rPr>
          <w:rFonts w:cstheme="minorHAnsi"/>
        </w:rPr>
        <w:t>________________________________________ EUR</w:t>
      </w:r>
    </w:p>
    <w:p w14:paraId="0B340CBD" w14:textId="77777777" w:rsidR="00811294" w:rsidRPr="00D06F8D" w:rsidRDefault="00811294" w:rsidP="00F06800">
      <w:pPr>
        <w:spacing w:line="240" w:lineRule="atLeast"/>
        <w:jc w:val="both"/>
        <w:rPr>
          <w:rFonts w:cstheme="minorHAnsi"/>
        </w:rPr>
      </w:pPr>
      <w:r w:rsidRPr="00D06F8D">
        <w:rPr>
          <w:rFonts w:cstheme="minorHAnsi"/>
        </w:rPr>
        <w:t>(z besedo ________________________________ 00/100)</w:t>
      </w:r>
    </w:p>
    <w:p w14:paraId="66D96189" w14:textId="77777777" w:rsidR="00811294" w:rsidRPr="00D06F8D" w:rsidRDefault="00811294" w:rsidP="00F06800">
      <w:pPr>
        <w:spacing w:line="240" w:lineRule="atLeast"/>
        <w:contextualSpacing/>
        <w:jc w:val="both"/>
        <w:rPr>
          <w:rFonts w:cstheme="minorHAnsi"/>
        </w:rPr>
      </w:pPr>
    </w:p>
    <w:p w14:paraId="634A2D96" w14:textId="71819584" w:rsidR="00A90433" w:rsidRPr="00D06F8D" w:rsidRDefault="00370327" w:rsidP="00F06800">
      <w:pPr>
        <w:spacing w:line="240" w:lineRule="atLeast"/>
        <w:contextualSpacing/>
        <w:jc w:val="both"/>
        <w:rPr>
          <w:rFonts w:cstheme="minorHAnsi"/>
        </w:rPr>
      </w:pPr>
      <w:r>
        <w:rPr>
          <w:rFonts w:cstheme="minorHAnsi"/>
        </w:rPr>
        <w:t>Kupnina</w:t>
      </w:r>
      <w:r w:rsidR="00ED6485" w:rsidRPr="00D06F8D">
        <w:rPr>
          <w:rFonts w:cstheme="minorHAnsi"/>
        </w:rPr>
        <w:t xml:space="preserve"> skupaj z </w:t>
      </w:r>
      <w:r w:rsidR="0056093B" w:rsidRPr="00D06F8D">
        <w:rPr>
          <w:rFonts w:cstheme="minorHAnsi"/>
        </w:rPr>
        <w:t xml:space="preserve">22 % </w:t>
      </w:r>
      <w:r w:rsidR="00ED6485" w:rsidRPr="00D06F8D">
        <w:rPr>
          <w:rFonts w:cstheme="minorHAnsi"/>
        </w:rPr>
        <w:t>DDV znaša___________________________.</w:t>
      </w:r>
      <w:r w:rsidR="007E3395" w:rsidRPr="00D06F8D">
        <w:rPr>
          <w:rFonts w:cstheme="minorHAnsi"/>
        </w:rPr>
        <w:t xml:space="preserve"> </w:t>
      </w:r>
    </w:p>
    <w:p w14:paraId="3F66CFDB" w14:textId="77777777" w:rsidR="00A90433" w:rsidRPr="00D06F8D" w:rsidRDefault="00A90433" w:rsidP="00F06800">
      <w:pPr>
        <w:spacing w:line="240" w:lineRule="atLeast"/>
        <w:contextualSpacing/>
        <w:jc w:val="both"/>
        <w:rPr>
          <w:rFonts w:cstheme="minorHAnsi"/>
        </w:rPr>
      </w:pPr>
    </w:p>
    <w:p w14:paraId="198DFCAA" w14:textId="77777777" w:rsidR="00811294" w:rsidRPr="00D06F8D" w:rsidRDefault="00811294" w:rsidP="00F06800">
      <w:pPr>
        <w:spacing w:line="240" w:lineRule="atLeast"/>
        <w:jc w:val="both"/>
        <w:rPr>
          <w:rFonts w:cstheme="minorHAnsi"/>
        </w:rPr>
      </w:pPr>
      <w:r w:rsidRPr="00D06F8D">
        <w:rPr>
          <w:rFonts w:cstheme="minorHAnsi"/>
        </w:rPr>
        <w:t>Pri plačilu kupnine iz prejšnjega odstavka tega člena se upošteva znesek vplačane varščine v višini</w:t>
      </w:r>
    </w:p>
    <w:p w14:paraId="7722C751" w14:textId="77777777" w:rsidR="00811294" w:rsidRPr="00D06F8D" w:rsidRDefault="00811294" w:rsidP="00F06800">
      <w:pPr>
        <w:spacing w:line="240" w:lineRule="atLeast"/>
        <w:jc w:val="both"/>
        <w:rPr>
          <w:rFonts w:cstheme="minorHAnsi"/>
        </w:rPr>
      </w:pPr>
      <w:r w:rsidRPr="00D06F8D">
        <w:rPr>
          <w:rFonts w:cstheme="minorHAnsi"/>
        </w:rPr>
        <w:t xml:space="preserve"> ________________________________________EUR</w:t>
      </w:r>
    </w:p>
    <w:p w14:paraId="0C456C29" w14:textId="77777777" w:rsidR="00811294" w:rsidRPr="00D06F8D" w:rsidRDefault="00811294" w:rsidP="00F06800">
      <w:pPr>
        <w:spacing w:line="240" w:lineRule="atLeast"/>
        <w:jc w:val="both"/>
        <w:rPr>
          <w:rFonts w:cstheme="minorHAnsi"/>
        </w:rPr>
      </w:pPr>
      <w:r w:rsidRPr="00D06F8D">
        <w:rPr>
          <w:rFonts w:cstheme="minorHAnsi"/>
        </w:rPr>
        <w:t xml:space="preserve">(z besedo ________________________________ 00/100), </w:t>
      </w:r>
    </w:p>
    <w:p w14:paraId="5E530C94" w14:textId="77777777" w:rsidR="00811294" w:rsidRPr="00D06F8D" w:rsidRDefault="00811294" w:rsidP="00F06800">
      <w:pPr>
        <w:spacing w:line="240" w:lineRule="atLeast"/>
        <w:jc w:val="both"/>
        <w:rPr>
          <w:rFonts w:cstheme="minorHAnsi"/>
        </w:rPr>
      </w:pPr>
      <w:r w:rsidRPr="00D06F8D">
        <w:rPr>
          <w:rFonts w:cstheme="minorHAnsi"/>
        </w:rPr>
        <w:t xml:space="preserve">ki jo je kupec plačal pred oddajo ponudbe in se všteje v znesek ponudbe ter je tako kupec dolžan plačati </w:t>
      </w:r>
    </w:p>
    <w:p w14:paraId="33165FA2" w14:textId="77777777" w:rsidR="00811294" w:rsidRPr="00D06F8D" w:rsidRDefault="00811294" w:rsidP="00F06800">
      <w:pPr>
        <w:spacing w:line="240" w:lineRule="atLeast"/>
        <w:jc w:val="both"/>
        <w:rPr>
          <w:rFonts w:cstheme="minorHAnsi"/>
        </w:rPr>
      </w:pPr>
      <w:r w:rsidRPr="00D06F8D">
        <w:rPr>
          <w:rFonts w:cstheme="minorHAnsi"/>
        </w:rPr>
        <w:t>________________________________________ EUR</w:t>
      </w:r>
    </w:p>
    <w:p w14:paraId="7C5FA9D5" w14:textId="77777777" w:rsidR="00811294" w:rsidRPr="00D06F8D" w:rsidRDefault="00811294" w:rsidP="00F06800">
      <w:pPr>
        <w:spacing w:line="240" w:lineRule="atLeast"/>
        <w:jc w:val="both"/>
        <w:rPr>
          <w:rFonts w:cstheme="minorHAnsi"/>
        </w:rPr>
      </w:pPr>
      <w:r w:rsidRPr="00D06F8D">
        <w:rPr>
          <w:rFonts w:cstheme="minorHAnsi"/>
        </w:rPr>
        <w:t>(z besedo ________________________________ 00/100).</w:t>
      </w:r>
    </w:p>
    <w:p w14:paraId="7D03445D" w14:textId="77777777" w:rsidR="00811294" w:rsidRDefault="00811294" w:rsidP="00F06800">
      <w:pPr>
        <w:spacing w:after="120" w:line="240" w:lineRule="atLeast"/>
        <w:contextualSpacing/>
        <w:jc w:val="both"/>
        <w:rPr>
          <w:rFonts w:cstheme="minorHAnsi"/>
        </w:rPr>
      </w:pPr>
    </w:p>
    <w:p w14:paraId="5A34A213" w14:textId="7C2341F6" w:rsidR="007F1412" w:rsidRDefault="006C117C" w:rsidP="00F06800">
      <w:pPr>
        <w:spacing w:after="120" w:line="240" w:lineRule="atLeast"/>
        <w:contextualSpacing/>
        <w:jc w:val="both"/>
        <w:rPr>
          <w:rFonts w:cstheme="minorHAnsi"/>
        </w:rPr>
      </w:pPr>
      <w:r>
        <w:rPr>
          <w:rFonts w:cstheme="minorHAnsi"/>
        </w:rPr>
        <w:tab/>
      </w:r>
    </w:p>
    <w:p w14:paraId="2ECEA4E7" w14:textId="77777777" w:rsidR="009760C9" w:rsidRDefault="009760C9" w:rsidP="00F06800">
      <w:pPr>
        <w:spacing w:after="120" w:line="240" w:lineRule="atLeast"/>
        <w:contextualSpacing/>
        <w:jc w:val="both"/>
        <w:rPr>
          <w:rFonts w:cstheme="minorHAnsi"/>
        </w:rPr>
      </w:pPr>
    </w:p>
    <w:p w14:paraId="325963AB" w14:textId="77777777" w:rsidR="009760C9" w:rsidRDefault="009760C9" w:rsidP="00F06800">
      <w:pPr>
        <w:spacing w:after="120" w:line="240" w:lineRule="atLeast"/>
        <w:contextualSpacing/>
        <w:jc w:val="both"/>
        <w:rPr>
          <w:rFonts w:cstheme="minorHAnsi"/>
        </w:rPr>
      </w:pPr>
    </w:p>
    <w:p w14:paraId="0E0EC595" w14:textId="77777777" w:rsidR="009760C9" w:rsidRPr="00D06F8D" w:rsidRDefault="009760C9" w:rsidP="00F06800">
      <w:pPr>
        <w:spacing w:after="120" w:line="240" w:lineRule="atLeast"/>
        <w:contextualSpacing/>
        <w:jc w:val="both"/>
        <w:rPr>
          <w:rFonts w:cstheme="minorHAnsi"/>
        </w:rPr>
      </w:pPr>
    </w:p>
    <w:p w14:paraId="0162AAE3" w14:textId="77777777" w:rsidR="00811294" w:rsidRPr="00D06F8D" w:rsidRDefault="00811294" w:rsidP="00F06800">
      <w:pPr>
        <w:pStyle w:val="Odstavekseznama"/>
        <w:widowControl/>
        <w:numPr>
          <w:ilvl w:val="0"/>
          <w:numId w:val="24"/>
        </w:numPr>
        <w:suppressAutoHyphens w:val="0"/>
        <w:spacing w:after="120" w:line="240" w:lineRule="atLeast"/>
        <w:contextualSpacing w:val="0"/>
        <w:jc w:val="center"/>
        <w:rPr>
          <w:rFonts w:cstheme="minorHAnsi"/>
          <w:b/>
          <w:szCs w:val="24"/>
        </w:rPr>
      </w:pPr>
      <w:r w:rsidRPr="00D06F8D">
        <w:rPr>
          <w:rFonts w:cstheme="minorHAnsi"/>
          <w:b/>
          <w:szCs w:val="24"/>
        </w:rPr>
        <w:lastRenderedPageBreak/>
        <w:t>NAČIN IN ROK PLAČILA</w:t>
      </w:r>
    </w:p>
    <w:p w14:paraId="414266C2" w14:textId="6FF9184C" w:rsidR="00811294" w:rsidRPr="00D06F8D" w:rsidRDefault="006E64BB" w:rsidP="00F06800">
      <w:pPr>
        <w:pStyle w:val="Odstavekseznama"/>
        <w:widowControl/>
        <w:numPr>
          <w:ilvl w:val="0"/>
          <w:numId w:val="25"/>
        </w:numPr>
        <w:suppressAutoHyphens w:val="0"/>
        <w:spacing w:after="120" w:line="240" w:lineRule="atLeast"/>
        <w:contextualSpacing w:val="0"/>
        <w:jc w:val="center"/>
        <w:rPr>
          <w:rFonts w:cstheme="minorHAnsi"/>
          <w:szCs w:val="24"/>
        </w:rPr>
      </w:pPr>
      <w:r w:rsidRPr="00D06F8D">
        <w:rPr>
          <w:rFonts w:cstheme="minorHAnsi"/>
          <w:szCs w:val="24"/>
        </w:rPr>
        <w:t>č</w:t>
      </w:r>
      <w:r w:rsidR="00811294" w:rsidRPr="00D06F8D">
        <w:rPr>
          <w:rFonts w:cstheme="minorHAnsi"/>
          <w:szCs w:val="24"/>
        </w:rPr>
        <w:t>len</w:t>
      </w:r>
    </w:p>
    <w:p w14:paraId="2B6D0555" w14:textId="69418D31" w:rsidR="00811294" w:rsidRPr="00D06F8D" w:rsidRDefault="00811294" w:rsidP="00F06800">
      <w:pPr>
        <w:spacing w:after="120" w:line="240" w:lineRule="atLeast"/>
        <w:contextualSpacing/>
        <w:jc w:val="both"/>
        <w:rPr>
          <w:rFonts w:cstheme="minorHAnsi"/>
        </w:rPr>
      </w:pPr>
      <w:r w:rsidRPr="00D06F8D">
        <w:rPr>
          <w:rFonts w:cstheme="minorHAnsi"/>
        </w:rPr>
        <w:t xml:space="preserve">Kupec se zaveže, da </w:t>
      </w:r>
      <w:r w:rsidR="008C0258" w:rsidRPr="00D06F8D">
        <w:rPr>
          <w:rFonts w:cstheme="minorHAnsi"/>
        </w:rPr>
        <w:t xml:space="preserve">bo </w:t>
      </w:r>
      <w:r w:rsidRPr="00D06F8D">
        <w:rPr>
          <w:rFonts w:cstheme="minorHAnsi"/>
        </w:rPr>
        <w:t>prodajal</w:t>
      </w:r>
      <w:r w:rsidR="008C0258" w:rsidRPr="00D06F8D">
        <w:rPr>
          <w:rFonts w:cstheme="minorHAnsi"/>
        </w:rPr>
        <w:t>ki</w:t>
      </w:r>
      <w:r w:rsidRPr="00D06F8D">
        <w:rPr>
          <w:rFonts w:cstheme="minorHAnsi"/>
        </w:rPr>
        <w:t xml:space="preserve"> p</w:t>
      </w:r>
      <w:r w:rsidR="00D715F8">
        <w:rPr>
          <w:rFonts w:cstheme="minorHAnsi"/>
        </w:rPr>
        <w:t>lačal kupnino</w:t>
      </w:r>
      <w:r w:rsidR="00032F62">
        <w:rPr>
          <w:rFonts w:cstheme="minorHAnsi"/>
        </w:rPr>
        <w:t>,</w:t>
      </w:r>
      <w:r w:rsidRPr="00D06F8D">
        <w:rPr>
          <w:rFonts w:cstheme="minorHAnsi"/>
        </w:rPr>
        <w:t xml:space="preserve"> </w:t>
      </w:r>
      <w:r w:rsidR="00CD6A9E" w:rsidRPr="00D06F8D">
        <w:rPr>
          <w:rFonts w:cstheme="minorHAnsi"/>
        </w:rPr>
        <w:t>skupaj z DDV</w:t>
      </w:r>
      <w:r w:rsidR="00D715F8">
        <w:rPr>
          <w:rFonts w:cstheme="minorHAnsi"/>
        </w:rPr>
        <w:t>,</w:t>
      </w:r>
      <w:r w:rsidR="00CD6A9E" w:rsidRPr="00D06F8D">
        <w:rPr>
          <w:rFonts w:cstheme="minorHAnsi"/>
        </w:rPr>
        <w:t xml:space="preserve"> </w:t>
      </w:r>
      <w:r w:rsidRPr="00D06F8D">
        <w:rPr>
          <w:rFonts w:cstheme="minorHAnsi"/>
        </w:rPr>
        <w:t>zmanjšano za vplačano varščino</w:t>
      </w:r>
      <w:r w:rsidR="00E12515">
        <w:rPr>
          <w:rFonts w:cstheme="minorHAnsi"/>
        </w:rPr>
        <w:t>,</w:t>
      </w:r>
      <w:r w:rsidRPr="00D06F8D">
        <w:rPr>
          <w:rFonts w:cstheme="minorHAnsi"/>
        </w:rPr>
        <w:t xml:space="preserve"> v celoti v znesku</w:t>
      </w:r>
      <w:r w:rsidR="00982C4D" w:rsidRPr="00D06F8D">
        <w:rPr>
          <w:rFonts w:cstheme="minorHAnsi"/>
        </w:rPr>
        <w:t xml:space="preserve"> ___________________________ EUR</w:t>
      </w:r>
      <w:r w:rsidR="00032F62">
        <w:rPr>
          <w:rFonts w:cstheme="minorHAnsi"/>
        </w:rPr>
        <w:t>,</w:t>
      </w:r>
      <w:r w:rsidRPr="00D06F8D">
        <w:rPr>
          <w:rFonts w:cstheme="minorHAnsi"/>
        </w:rPr>
        <w:t xml:space="preserve"> na transakcijski račun prodajalke št.</w:t>
      </w:r>
      <w:r w:rsidR="00AC0A1E" w:rsidRPr="00D06F8D">
        <w:t xml:space="preserve"> SI56  0110 0010 0010 428,</w:t>
      </w:r>
      <w:r w:rsidRPr="00D06F8D">
        <w:rPr>
          <w:rFonts w:cstheme="minorHAnsi"/>
        </w:rPr>
        <w:t xml:space="preserve"> v roku </w:t>
      </w:r>
      <w:r w:rsidR="00B94110">
        <w:rPr>
          <w:rFonts w:cstheme="minorHAnsi"/>
        </w:rPr>
        <w:t>30</w:t>
      </w:r>
      <w:r w:rsidRPr="00D06F8D">
        <w:rPr>
          <w:rFonts w:cstheme="minorHAnsi"/>
        </w:rPr>
        <w:t xml:space="preserve"> dni od sklenitve pogodbe </w:t>
      </w:r>
      <w:r w:rsidR="00A82409" w:rsidRPr="00D06F8D">
        <w:rPr>
          <w:rFonts w:cstheme="minorHAnsi"/>
        </w:rPr>
        <w:t>na podl</w:t>
      </w:r>
      <w:r w:rsidR="008C0258" w:rsidRPr="00D06F8D">
        <w:rPr>
          <w:rFonts w:cstheme="minorHAnsi"/>
        </w:rPr>
        <w:t>a</w:t>
      </w:r>
      <w:r w:rsidR="00A82409" w:rsidRPr="00D06F8D">
        <w:rPr>
          <w:rFonts w:cstheme="minorHAnsi"/>
        </w:rPr>
        <w:t xml:space="preserve">gi računa, ki ga </w:t>
      </w:r>
      <w:r w:rsidR="008C0258" w:rsidRPr="00D06F8D">
        <w:rPr>
          <w:rFonts w:cstheme="minorHAnsi"/>
        </w:rPr>
        <w:t>izstavi prodajalka.</w:t>
      </w:r>
    </w:p>
    <w:p w14:paraId="10725F8E" w14:textId="77777777" w:rsidR="00811294" w:rsidRPr="00D06F8D" w:rsidRDefault="00811294" w:rsidP="00F06800">
      <w:pPr>
        <w:spacing w:after="120" w:line="240" w:lineRule="atLeast"/>
        <w:contextualSpacing/>
        <w:jc w:val="both"/>
        <w:rPr>
          <w:rFonts w:cstheme="minorHAnsi"/>
        </w:rPr>
      </w:pPr>
    </w:p>
    <w:p w14:paraId="7878C9C5" w14:textId="40336284" w:rsidR="00390006" w:rsidRPr="00D06F8D" w:rsidRDefault="00811294" w:rsidP="00F06800">
      <w:pPr>
        <w:jc w:val="both"/>
      </w:pPr>
      <w:r w:rsidRPr="00D06F8D">
        <w:rPr>
          <w:rFonts w:cstheme="minorHAnsi"/>
        </w:rPr>
        <w:t>Plačilo celotne kupnine v roku iz prejšnjega odstavka tega člena je bistvena sestavina pogodbe</w:t>
      </w:r>
      <w:r w:rsidR="00390006" w:rsidRPr="00D06F8D">
        <w:rPr>
          <w:rFonts w:cstheme="minorHAnsi"/>
        </w:rPr>
        <w:t>,</w:t>
      </w:r>
      <w:r w:rsidR="00390006" w:rsidRPr="00D06F8D">
        <w:t xml:space="preserve"> zato je pogodba avtomatično razdrta, če kupec ne plača kupnine v navedenem roku iz prejšnjega odstavka tega člena. Plačana varščina se v tem primeru ne vrne.</w:t>
      </w:r>
    </w:p>
    <w:p w14:paraId="55FA50B2" w14:textId="77777777" w:rsidR="00811294" w:rsidRPr="00D06F8D" w:rsidRDefault="00811294" w:rsidP="00F06800">
      <w:pPr>
        <w:spacing w:after="120" w:line="240" w:lineRule="atLeast"/>
        <w:contextualSpacing/>
        <w:jc w:val="both"/>
        <w:rPr>
          <w:rFonts w:cstheme="minorHAnsi"/>
          <w:b/>
          <w:bCs/>
        </w:rPr>
      </w:pPr>
    </w:p>
    <w:p w14:paraId="29D7B0D4" w14:textId="6450D50F" w:rsidR="00A75F66" w:rsidRPr="00D06F8D" w:rsidRDefault="004141DB" w:rsidP="00F06800">
      <w:pPr>
        <w:pStyle w:val="Odstavekseznama"/>
        <w:spacing w:after="120" w:line="240" w:lineRule="atLeast"/>
        <w:ind w:left="1440"/>
        <w:jc w:val="both"/>
        <w:rPr>
          <w:rFonts w:cstheme="minorHAnsi"/>
          <w:b/>
          <w:bCs/>
        </w:rPr>
      </w:pPr>
      <w:r w:rsidRPr="00D06F8D">
        <w:rPr>
          <w:rFonts w:cstheme="minorHAnsi"/>
          <w:b/>
          <w:bCs/>
        </w:rPr>
        <w:t xml:space="preserve">                           </w:t>
      </w:r>
      <w:r w:rsidR="00037D8B" w:rsidRPr="00D06F8D">
        <w:rPr>
          <w:rFonts w:cstheme="minorHAnsi"/>
          <w:b/>
          <w:bCs/>
        </w:rPr>
        <w:t xml:space="preserve">V. </w:t>
      </w:r>
      <w:r w:rsidRPr="00D06F8D">
        <w:rPr>
          <w:rFonts w:cstheme="minorHAnsi"/>
          <w:b/>
          <w:bCs/>
        </w:rPr>
        <w:t xml:space="preserve">    </w:t>
      </w:r>
      <w:r w:rsidR="00037D8B" w:rsidRPr="00D06F8D">
        <w:rPr>
          <w:rFonts w:cstheme="minorHAnsi"/>
          <w:b/>
          <w:bCs/>
        </w:rPr>
        <w:t xml:space="preserve"> </w:t>
      </w:r>
      <w:r w:rsidR="00AF5FA9" w:rsidRPr="00D06F8D">
        <w:rPr>
          <w:rFonts w:cstheme="minorHAnsi"/>
          <w:b/>
          <w:bCs/>
        </w:rPr>
        <w:t>SPLOŠNE DOLOČBE</w:t>
      </w:r>
    </w:p>
    <w:p w14:paraId="5AF5224F" w14:textId="77777777" w:rsidR="00037D8B" w:rsidRPr="00D06F8D" w:rsidRDefault="00037D8B" w:rsidP="00F06800">
      <w:pPr>
        <w:pStyle w:val="Odstavekseznama"/>
        <w:spacing w:after="120" w:line="240" w:lineRule="atLeast"/>
        <w:ind w:left="1440"/>
        <w:jc w:val="both"/>
        <w:rPr>
          <w:rFonts w:cstheme="minorHAnsi"/>
        </w:rPr>
      </w:pPr>
    </w:p>
    <w:p w14:paraId="611C6B4D" w14:textId="58727B44" w:rsidR="00037D8B" w:rsidRPr="00D06F8D" w:rsidRDefault="00037D8B" w:rsidP="00F06800">
      <w:pPr>
        <w:pStyle w:val="Odstavekseznama"/>
        <w:widowControl/>
        <w:numPr>
          <w:ilvl w:val="0"/>
          <w:numId w:val="25"/>
        </w:numPr>
        <w:suppressAutoHyphens w:val="0"/>
        <w:jc w:val="center"/>
      </w:pPr>
      <w:r w:rsidRPr="00D06F8D">
        <w:t>člen</w:t>
      </w:r>
    </w:p>
    <w:p w14:paraId="1A4D5014" w14:textId="77777777" w:rsidR="00037D8B" w:rsidRPr="00D06F8D" w:rsidRDefault="00037D8B" w:rsidP="00F06800">
      <w:pPr>
        <w:jc w:val="both"/>
      </w:pPr>
    </w:p>
    <w:p w14:paraId="2305C059" w14:textId="36E98709" w:rsidR="00037D8B" w:rsidRPr="00D06F8D" w:rsidRDefault="00037D8B" w:rsidP="00F06800">
      <w:pPr>
        <w:jc w:val="both"/>
      </w:pPr>
      <w:r w:rsidRPr="00D06F8D">
        <w:t xml:space="preserve">Kupec s podpisom te pogodbe potrjuje, da mu </w:t>
      </w:r>
      <w:r w:rsidR="00B94110">
        <w:t xml:space="preserve">je </w:t>
      </w:r>
      <w:r w:rsidRPr="00D06F8D">
        <w:t>predmetn</w:t>
      </w:r>
      <w:r w:rsidR="00B94110">
        <w:t>a</w:t>
      </w:r>
      <w:r w:rsidRPr="00D06F8D">
        <w:t xml:space="preserve"> nepremičnin</w:t>
      </w:r>
      <w:r w:rsidR="00B94110">
        <w:t>a</w:t>
      </w:r>
      <w:r w:rsidRPr="00D06F8D">
        <w:t xml:space="preserve"> v naravi poznan</w:t>
      </w:r>
      <w:r w:rsidR="00B94110">
        <w:t>a</w:t>
      </w:r>
      <w:r w:rsidRPr="00D06F8D">
        <w:t xml:space="preserve"> tako po kvaliteti in legi in drugih posebnostih in se nepremičnin</w:t>
      </w:r>
      <w:r w:rsidR="00B94110">
        <w:t>a</w:t>
      </w:r>
      <w:r w:rsidRPr="00D06F8D">
        <w:t xml:space="preserve"> kot tak</w:t>
      </w:r>
      <w:r w:rsidR="00B94110">
        <w:t>a</w:t>
      </w:r>
      <w:r w:rsidRPr="00D06F8D">
        <w:t xml:space="preserve"> kupcu proda.</w:t>
      </w:r>
    </w:p>
    <w:p w14:paraId="2EB0C8D6" w14:textId="77777777" w:rsidR="00037D8B" w:rsidRPr="00D06F8D" w:rsidRDefault="00037D8B" w:rsidP="00F06800">
      <w:pPr>
        <w:jc w:val="both"/>
      </w:pPr>
    </w:p>
    <w:p w14:paraId="4F157D8D" w14:textId="37EE4514" w:rsidR="00037D8B" w:rsidRPr="00D06F8D" w:rsidRDefault="00037D8B" w:rsidP="00F06800">
      <w:pPr>
        <w:jc w:val="both"/>
      </w:pPr>
      <w:r w:rsidRPr="00D06F8D">
        <w:t>Skladno z načelom videno-kupljeno prodajalka ne odgovarja za očitne in skrite stvarne napake nepremičnin</w:t>
      </w:r>
      <w:r w:rsidR="00B94110">
        <w:t>e</w:t>
      </w:r>
      <w:r w:rsidRPr="00D06F8D">
        <w:t>.</w:t>
      </w:r>
    </w:p>
    <w:p w14:paraId="067E72D4" w14:textId="77777777" w:rsidR="00037D8B" w:rsidRPr="00D06F8D" w:rsidRDefault="00037D8B" w:rsidP="00F06800">
      <w:pPr>
        <w:jc w:val="both"/>
      </w:pPr>
    </w:p>
    <w:p w14:paraId="3C07D202" w14:textId="287186EA" w:rsidR="00037D8B" w:rsidRDefault="00037D8B" w:rsidP="00F06800">
      <w:pPr>
        <w:jc w:val="both"/>
      </w:pPr>
      <w:r w:rsidRPr="00D06F8D">
        <w:t>Kupec se zavezuje od dneva podpisa te pogodbe plačevati za kupljen</w:t>
      </w:r>
      <w:r w:rsidR="00B94110">
        <w:t>o</w:t>
      </w:r>
      <w:r w:rsidRPr="00D06F8D">
        <w:t xml:space="preserve"> nepremičnin</w:t>
      </w:r>
      <w:r w:rsidR="00D60D28">
        <w:t>o</w:t>
      </w:r>
      <w:r w:rsidRPr="00D06F8D">
        <w:t xml:space="preserve"> pripadajoče davke in druga javna bremena.</w:t>
      </w:r>
    </w:p>
    <w:p w14:paraId="084849D5" w14:textId="77777777" w:rsidR="00D57B56" w:rsidRPr="00D06F8D" w:rsidRDefault="00D57B56" w:rsidP="00F06800">
      <w:pPr>
        <w:jc w:val="both"/>
      </w:pPr>
    </w:p>
    <w:p w14:paraId="131069E6" w14:textId="77777777" w:rsidR="00037D8B" w:rsidRPr="00D06F8D" w:rsidRDefault="00037D8B" w:rsidP="00F06800">
      <w:pPr>
        <w:widowControl/>
        <w:numPr>
          <w:ilvl w:val="0"/>
          <w:numId w:val="25"/>
        </w:numPr>
        <w:suppressAutoHyphens w:val="0"/>
        <w:jc w:val="center"/>
      </w:pPr>
      <w:r w:rsidRPr="00D06F8D">
        <w:t>člen</w:t>
      </w:r>
    </w:p>
    <w:p w14:paraId="77BB67DB" w14:textId="77777777" w:rsidR="00037D8B" w:rsidRPr="00D06F8D" w:rsidRDefault="00037D8B" w:rsidP="00F06800">
      <w:pPr>
        <w:jc w:val="both"/>
      </w:pPr>
    </w:p>
    <w:p w14:paraId="6B8C2B73" w14:textId="47F27051" w:rsidR="00037D8B" w:rsidRPr="00D06F8D" w:rsidRDefault="00037D8B" w:rsidP="00F06800">
      <w:pPr>
        <w:jc w:val="both"/>
      </w:pPr>
      <w:r w:rsidRPr="00D06F8D">
        <w:t>Prodajalka se zavezuje kupcu v desetih delovnih dneh po plačilu celotne kupnine izdati listino, na podlagi katere bo kupec lahko predlagal vpis lastninske pravice v zemljiško knjigo (zemljiško dovolilo).</w:t>
      </w:r>
    </w:p>
    <w:p w14:paraId="7B6BD462" w14:textId="77777777" w:rsidR="00037D8B" w:rsidRPr="00D06F8D" w:rsidRDefault="00037D8B" w:rsidP="00F06800">
      <w:pPr>
        <w:jc w:val="both"/>
      </w:pPr>
    </w:p>
    <w:p w14:paraId="72BFAC4F" w14:textId="77777777" w:rsidR="00037D8B" w:rsidRPr="00D06F8D" w:rsidRDefault="00037D8B" w:rsidP="00F06800">
      <w:pPr>
        <w:jc w:val="both"/>
      </w:pPr>
      <w:r w:rsidRPr="00D06F8D">
        <w:t>Za ureditev zemljiškoknjižnega stanja po tej pogodbi je upravičena vsaka pogodbena stranka, zaveže pa se ga urediti kupec.</w:t>
      </w:r>
    </w:p>
    <w:p w14:paraId="3E424484" w14:textId="77777777" w:rsidR="00037D8B" w:rsidRPr="00D06F8D" w:rsidRDefault="00037D8B" w:rsidP="00F06800">
      <w:pPr>
        <w:jc w:val="both"/>
      </w:pPr>
    </w:p>
    <w:p w14:paraId="0F4B5280" w14:textId="77777777" w:rsidR="00037D8B" w:rsidRPr="00D06F8D" w:rsidRDefault="00037D8B" w:rsidP="00F06800">
      <w:pPr>
        <w:widowControl/>
        <w:numPr>
          <w:ilvl w:val="0"/>
          <w:numId w:val="25"/>
        </w:numPr>
        <w:suppressAutoHyphens w:val="0"/>
        <w:jc w:val="center"/>
      </w:pPr>
      <w:r w:rsidRPr="00D06F8D">
        <w:t>člen</w:t>
      </w:r>
    </w:p>
    <w:p w14:paraId="57A8A41B" w14:textId="77777777" w:rsidR="00037D8B" w:rsidRPr="00D06F8D" w:rsidRDefault="00037D8B" w:rsidP="00F06800">
      <w:pPr>
        <w:jc w:val="both"/>
      </w:pPr>
    </w:p>
    <w:p w14:paraId="7BAC9511" w14:textId="77777777" w:rsidR="00037D8B" w:rsidRPr="00D06F8D" w:rsidRDefault="00037D8B" w:rsidP="00F06800">
      <w:pPr>
        <w:jc w:val="both"/>
      </w:pPr>
      <w:r w:rsidRPr="00D06F8D">
        <w:t>Kupec se poleg plačila kupnine zaveže plačati tudi strošek notarske pristojbine za overitev podpisa prodajalke na pogodbi, stroške vknjižbe lastninske pravice v zemljiško knjigo ter morebitne druge stroške povezane s to pogodbo, razen stroškov sestave te pogodbe, ki jih nosi prodajalka.</w:t>
      </w:r>
    </w:p>
    <w:p w14:paraId="610A3EE9" w14:textId="77777777" w:rsidR="00037D8B" w:rsidRDefault="00037D8B" w:rsidP="00F06800">
      <w:pPr>
        <w:pStyle w:val="Odstavekseznama"/>
        <w:spacing w:after="120" w:line="240" w:lineRule="atLeast"/>
        <w:ind w:left="1440"/>
        <w:jc w:val="both"/>
        <w:rPr>
          <w:rFonts w:cstheme="minorHAnsi"/>
        </w:rPr>
      </w:pPr>
    </w:p>
    <w:p w14:paraId="15F143FC" w14:textId="77777777" w:rsidR="009760C9" w:rsidRPr="00D06F8D" w:rsidRDefault="009760C9" w:rsidP="00F06800">
      <w:pPr>
        <w:pStyle w:val="Odstavekseznama"/>
        <w:spacing w:after="120" w:line="240" w:lineRule="atLeast"/>
        <w:ind w:left="1440"/>
        <w:jc w:val="both"/>
        <w:rPr>
          <w:rFonts w:cstheme="minorHAnsi"/>
        </w:rPr>
      </w:pPr>
    </w:p>
    <w:p w14:paraId="7EF69D8B" w14:textId="3FDF893E" w:rsidR="00811294" w:rsidRPr="00D06F8D" w:rsidRDefault="00811294" w:rsidP="00F06800">
      <w:pPr>
        <w:pStyle w:val="Odstavekseznama"/>
        <w:widowControl/>
        <w:numPr>
          <w:ilvl w:val="0"/>
          <w:numId w:val="24"/>
        </w:numPr>
        <w:suppressAutoHyphens w:val="0"/>
        <w:spacing w:after="120" w:line="240" w:lineRule="atLeast"/>
        <w:jc w:val="center"/>
        <w:rPr>
          <w:rFonts w:cstheme="minorHAnsi"/>
          <w:b/>
          <w:szCs w:val="24"/>
        </w:rPr>
      </w:pPr>
      <w:r w:rsidRPr="00D06F8D">
        <w:rPr>
          <w:rFonts w:cstheme="minorHAnsi"/>
          <w:b/>
          <w:szCs w:val="24"/>
        </w:rPr>
        <w:t>OBVEZNOSTI PRODAJALKE</w:t>
      </w:r>
    </w:p>
    <w:p w14:paraId="04ADBD44" w14:textId="77777777" w:rsidR="00957FDD" w:rsidRPr="00D06F8D" w:rsidRDefault="00957FDD" w:rsidP="00F06800">
      <w:pPr>
        <w:pStyle w:val="Odstavekseznama"/>
        <w:widowControl/>
        <w:suppressAutoHyphens w:val="0"/>
        <w:spacing w:after="120" w:line="240" w:lineRule="atLeast"/>
        <w:ind w:left="1440"/>
        <w:rPr>
          <w:rFonts w:cstheme="minorHAnsi"/>
          <w:b/>
          <w:szCs w:val="24"/>
        </w:rPr>
      </w:pPr>
    </w:p>
    <w:p w14:paraId="5606D861" w14:textId="4AD50583" w:rsidR="00811294" w:rsidRPr="00D06F8D" w:rsidRDefault="006E64BB" w:rsidP="00F06800">
      <w:pPr>
        <w:pStyle w:val="Odstavekseznama"/>
        <w:widowControl/>
        <w:numPr>
          <w:ilvl w:val="0"/>
          <w:numId w:val="25"/>
        </w:numPr>
        <w:suppressAutoHyphens w:val="0"/>
        <w:spacing w:after="120" w:line="240" w:lineRule="atLeast"/>
        <w:contextualSpacing w:val="0"/>
        <w:jc w:val="center"/>
        <w:rPr>
          <w:rFonts w:cstheme="minorHAnsi"/>
          <w:szCs w:val="24"/>
        </w:rPr>
      </w:pPr>
      <w:r w:rsidRPr="00D06F8D">
        <w:rPr>
          <w:rFonts w:cstheme="minorHAnsi"/>
          <w:szCs w:val="24"/>
        </w:rPr>
        <w:t>č</w:t>
      </w:r>
      <w:r w:rsidR="00811294" w:rsidRPr="00D06F8D">
        <w:rPr>
          <w:rFonts w:cstheme="minorHAnsi"/>
          <w:szCs w:val="24"/>
        </w:rPr>
        <w:t>len</w:t>
      </w:r>
    </w:p>
    <w:p w14:paraId="15E229B4" w14:textId="3BD1C2A9" w:rsidR="00811294" w:rsidRPr="00EC479F" w:rsidRDefault="00811294" w:rsidP="00F06800">
      <w:pPr>
        <w:spacing w:line="240" w:lineRule="atLeast"/>
        <w:contextualSpacing/>
        <w:jc w:val="both"/>
        <w:rPr>
          <w:rFonts w:cstheme="minorHAnsi"/>
        </w:rPr>
      </w:pPr>
      <w:r w:rsidRPr="00D06F8D">
        <w:rPr>
          <w:rFonts w:cstheme="minorHAnsi"/>
        </w:rPr>
        <w:t>Prodajalka se zaveže</w:t>
      </w:r>
      <w:r w:rsidR="00EC479F">
        <w:rPr>
          <w:rFonts w:cstheme="minorHAnsi"/>
        </w:rPr>
        <w:t xml:space="preserve"> kupcu </w:t>
      </w:r>
      <w:r w:rsidR="00E768AF" w:rsidRPr="00EC479F">
        <w:rPr>
          <w:rFonts w:cstheme="minorHAnsi"/>
        </w:rPr>
        <w:t>o</w:t>
      </w:r>
      <w:r w:rsidRPr="00EC479F">
        <w:rPr>
          <w:rFonts w:cstheme="minorHAnsi"/>
        </w:rPr>
        <w:t>mogočiti uporabo in posest nepremičnin</w:t>
      </w:r>
      <w:r w:rsidR="007B6B78">
        <w:rPr>
          <w:rFonts w:cstheme="minorHAnsi"/>
        </w:rPr>
        <w:t>e</w:t>
      </w:r>
      <w:r w:rsidRPr="00EC479F">
        <w:rPr>
          <w:rFonts w:cstheme="minorHAnsi"/>
        </w:rPr>
        <w:t xml:space="preserve">, ki </w:t>
      </w:r>
      <w:r w:rsidR="007B6B78">
        <w:rPr>
          <w:rFonts w:cstheme="minorHAnsi"/>
        </w:rPr>
        <w:t>je</w:t>
      </w:r>
      <w:r w:rsidRPr="00EC479F">
        <w:rPr>
          <w:rFonts w:cstheme="minorHAnsi"/>
        </w:rPr>
        <w:t xml:space="preserve"> predmet pogodbe.</w:t>
      </w:r>
    </w:p>
    <w:p w14:paraId="126D4A0F" w14:textId="77777777" w:rsidR="00957FDD" w:rsidRPr="00D06F8D" w:rsidRDefault="00957FDD" w:rsidP="00F06800">
      <w:pPr>
        <w:spacing w:after="120" w:line="240" w:lineRule="atLeast"/>
        <w:contextualSpacing/>
        <w:jc w:val="both"/>
        <w:rPr>
          <w:rFonts w:cstheme="minorHAnsi"/>
        </w:rPr>
      </w:pPr>
    </w:p>
    <w:p w14:paraId="1AD4195D" w14:textId="70A30648" w:rsidR="00811294" w:rsidRPr="00D06F8D" w:rsidRDefault="00811294" w:rsidP="00F06800">
      <w:pPr>
        <w:pStyle w:val="Odstavekseznama"/>
        <w:widowControl/>
        <w:numPr>
          <w:ilvl w:val="0"/>
          <w:numId w:val="24"/>
        </w:numPr>
        <w:suppressAutoHyphens w:val="0"/>
        <w:spacing w:after="120" w:line="240" w:lineRule="atLeast"/>
        <w:contextualSpacing w:val="0"/>
        <w:jc w:val="center"/>
        <w:rPr>
          <w:rFonts w:cstheme="minorHAnsi"/>
          <w:b/>
          <w:szCs w:val="24"/>
        </w:rPr>
      </w:pPr>
      <w:r w:rsidRPr="00D06F8D">
        <w:rPr>
          <w:rFonts w:cstheme="minorHAnsi"/>
          <w:b/>
          <w:szCs w:val="24"/>
        </w:rPr>
        <w:lastRenderedPageBreak/>
        <w:t>OBVEZNOSTI KUPCA</w:t>
      </w:r>
    </w:p>
    <w:p w14:paraId="55DDD3C2" w14:textId="73358164" w:rsidR="00811294" w:rsidRPr="00D06F8D" w:rsidRDefault="006E64BB" w:rsidP="00F06800">
      <w:pPr>
        <w:pStyle w:val="Odstavekseznama"/>
        <w:widowControl/>
        <w:numPr>
          <w:ilvl w:val="0"/>
          <w:numId w:val="25"/>
        </w:numPr>
        <w:suppressAutoHyphens w:val="0"/>
        <w:spacing w:after="120" w:line="240" w:lineRule="atLeast"/>
        <w:contextualSpacing w:val="0"/>
        <w:jc w:val="center"/>
        <w:rPr>
          <w:rFonts w:cstheme="minorHAnsi"/>
          <w:szCs w:val="24"/>
        </w:rPr>
      </w:pPr>
      <w:r w:rsidRPr="00D06F8D">
        <w:rPr>
          <w:rFonts w:cstheme="minorHAnsi"/>
          <w:szCs w:val="24"/>
        </w:rPr>
        <w:t>č</w:t>
      </w:r>
      <w:r w:rsidR="00811294" w:rsidRPr="00D06F8D">
        <w:rPr>
          <w:rFonts w:cstheme="minorHAnsi"/>
          <w:szCs w:val="24"/>
        </w:rPr>
        <w:t>len</w:t>
      </w:r>
    </w:p>
    <w:p w14:paraId="3A11A48D" w14:textId="77777777" w:rsidR="00811294" w:rsidRPr="00D06F8D" w:rsidRDefault="00811294" w:rsidP="00F06800">
      <w:pPr>
        <w:spacing w:line="240" w:lineRule="atLeast"/>
        <w:jc w:val="both"/>
        <w:rPr>
          <w:rFonts w:cstheme="minorHAnsi"/>
        </w:rPr>
      </w:pPr>
      <w:r w:rsidRPr="00D06F8D">
        <w:rPr>
          <w:rFonts w:cstheme="minorHAnsi"/>
        </w:rPr>
        <w:t>Kupec se zaveže:</w:t>
      </w:r>
    </w:p>
    <w:p w14:paraId="51E27E5A" w14:textId="283AA95D" w:rsidR="00811294" w:rsidRPr="00925F6E" w:rsidRDefault="00957FDD" w:rsidP="00F06800">
      <w:pPr>
        <w:pStyle w:val="Odstavekseznama"/>
        <w:widowControl/>
        <w:numPr>
          <w:ilvl w:val="0"/>
          <w:numId w:val="28"/>
        </w:numPr>
        <w:suppressAutoHyphens w:val="0"/>
        <w:spacing w:line="240" w:lineRule="atLeast"/>
        <w:contextualSpacing w:val="0"/>
        <w:jc w:val="both"/>
        <w:rPr>
          <w:rFonts w:cstheme="minorHAnsi"/>
          <w:szCs w:val="24"/>
        </w:rPr>
      </w:pPr>
      <w:r w:rsidRPr="00D06F8D">
        <w:rPr>
          <w:rFonts w:cstheme="minorHAnsi"/>
          <w:szCs w:val="24"/>
        </w:rPr>
        <w:t>p</w:t>
      </w:r>
      <w:r w:rsidR="00811294" w:rsidRPr="00D06F8D">
        <w:rPr>
          <w:rFonts w:cstheme="minorHAnsi"/>
          <w:szCs w:val="24"/>
        </w:rPr>
        <w:t xml:space="preserve">lačati celotno kupnino zmanjšano za že vplačano varščino kot izhaja iz 5. člena te </w:t>
      </w:r>
      <w:r w:rsidR="00811294" w:rsidRPr="00925F6E">
        <w:rPr>
          <w:rFonts w:cstheme="minorHAnsi"/>
          <w:szCs w:val="24"/>
        </w:rPr>
        <w:t>pogodbe</w:t>
      </w:r>
      <w:r w:rsidR="00803745">
        <w:rPr>
          <w:rFonts w:cstheme="minorHAnsi"/>
          <w:szCs w:val="24"/>
        </w:rPr>
        <w:t xml:space="preserve"> in</w:t>
      </w:r>
    </w:p>
    <w:p w14:paraId="4608B1B6" w14:textId="6B3C7152" w:rsidR="004450F1" w:rsidRDefault="004450F1" w:rsidP="00F06800">
      <w:pPr>
        <w:pStyle w:val="Odstavekseznama"/>
        <w:widowControl/>
        <w:numPr>
          <w:ilvl w:val="0"/>
          <w:numId w:val="28"/>
        </w:numPr>
        <w:suppressAutoHyphens w:val="0"/>
        <w:spacing w:line="240" w:lineRule="atLeast"/>
        <w:contextualSpacing w:val="0"/>
        <w:jc w:val="both"/>
        <w:rPr>
          <w:rFonts w:cstheme="minorHAnsi"/>
          <w:szCs w:val="24"/>
        </w:rPr>
      </w:pPr>
      <w:r>
        <w:rPr>
          <w:rFonts w:cstheme="minorHAnsi"/>
          <w:szCs w:val="24"/>
        </w:rPr>
        <w:t>da nepremičnine, ki jo je kupil s to pogodbo</w:t>
      </w:r>
      <w:r w:rsidR="00A92138">
        <w:rPr>
          <w:rFonts w:cstheme="minorHAnsi"/>
          <w:szCs w:val="24"/>
        </w:rPr>
        <w:t>, do 31. 12. 2028 ne bo prodal.</w:t>
      </w:r>
    </w:p>
    <w:p w14:paraId="090E2BFD" w14:textId="77777777" w:rsidR="009B7B73" w:rsidRDefault="009B7B73" w:rsidP="00F06800">
      <w:pPr>
        <w:spacing w:after="120" w:line="240" w:lineRule="atLeast"/>
        <w:jc w:val="both"/>
        <w:rPr>
          <w:rFonts w:cstheme="minorHAnsi"/>
        </w:rPr>
      </w:pPr>
    </w:p>
    <w:p w14:paraId="661EF25B" w14:textId="3027D302" w:rsidR="004B7D2C" w:rsidRDefault="004B7D2C" w:rsidP="004B7D2C">
      <w:pPr>
        <w:pStyle w:val="Odstavekseznama"/>
        <w:numPr>
          <w:ilvl w:val="0"/>
          <w:numId w:val="25"/>
        </w:numPr>
        <w:spacing w:after="120" w:line="240" w:lineRule="atLeast"/>
        <w:jc w:val="center"/>
        <w:rPr>
          <w:rFonts w:cstheme="minorHAnsi"/>
        </w:rPr>
      </w:pPr>
      <w:r>
        <w:rPr>
          <w:rFonts w:cstheme="minorHAnsi"/>
        </w:rPr>
        <w:t>člen</w:t>
      </w:r>
    </w:p>
    <w:p w14:paraId="387B745E" w14:textId="22B1ED04" w:rsidR="004F1513" w:rsidRPr="00F70F72" w:rsidRDefault="00503019" w:rsidP="00F70F72">
      <w:pPr>
        <w:spacing w:after="120" w:line="240" w:lineRule="atLeast"/>
        <w:jc w:val="both"/>
        <w:rPr>
          <w:rFonts w:cstheme="minorHAnsi"/>
        </w:rPr>
      </w:pPr>
      <w:r>
        <w:rPr>
          <w:rFonts w:cstheme="minorHAnsi"/>
        </w:rPr>
        <w:t>V korist</w:t>
      </w:r>
      <w:r w:rsidR="008B0E78">
        <w:rPr>
          <w:rFonts w:cstheme="minorHAnsi"/>
        </w:rPr>
        <w:t xml:space="preserve"> prodajalke </w:t>
      </w:r>
      <w:r w:rsidR="00910BC1">
        <w:rPr>
          <w:rFonts w:cstheme="minorHAnsi"/>
        </w:rPr>
        <w:t>se ustanovi prepoved odtujitve na kupljeni nepremičnini</w:t>
      </w:r>
      <w:r w:rsidR="00D60F74">
        <w:rPr>
          <w:rFonts w:cstheme="minorHAnsi"/>
        </w:rPr>
        <w:t xml:space="preserve"> parcela __________ k.o. 1625 Ribnica</w:t>
      </w:r>
      <w:r w:rsidR="00910BC1">
        <w:rPr>
          <w:rFonts w:cstheme="minorHAnsi"/>
        </w:rPr>
        <w:t xml:space="preserve">. </w:t>
      </w:r>
      <w:r w:rsidR="00E52686">
        <w:rPr>
          <w:rFonts w:cstheme="minorHAnsi"/>
        </w:rPr>
        <w:t>Prepoved odtujitve je časovno omejena, in sicer velja do 31. 12. 2028.</w:t>
      </w:r>
    </w:p>
    <w:p w14:paraId="0B28B529" w14:textId="77777777" w:rsidR="009760C9" w:rsidRPr="00521FBF" w:rsidRDefault="009760C9" w:rsidP="004F1513">
      <w:pPr>
        <w:pStyle w:val="Odstavekseznama"/>
        <w:widowControl/>
        <w:suppressAutoHyphens w:val="0"/>
        <w:spacing w:line="240" w:lineRule="atLeast"/>
        <w:ind w:left="714"/>
        <w:contextualSpacing w:val="0"/>
        <w:jc w:val="both"/>
        <w:rPr>
          <w:rFonts w:cstheme="minorHAnsi"/>
          <w:szCs w:val="24"/>
        </w:rPr>
      </w:pPr>
    </w:p>
    <w:p w14:paraId="44D9666A" w14:textId="1EDE81BB" w:rsidR="00811294" w:rsidRPr="00D06F8D" w:rsidRDefault="00D53EB2" w:rsidP="00F06800">
      <w:pPr>
        <w:spacing w:after="120" w:line="240" w:lineRule="atLeast"/>
        <w:jc w:val="center"/>
        <w:rPr>
          <w:rFonts w:cstheme="minorHAnsi"/>
          <w:b/>
        </w:rPr>
      </w:pPr>
      <w:r w:rsidRPr="00D06F8D">
        <w:rPr>
          <w:rFonts w:cstheme="minorHAnsi"/>
          <w:b/>
        </w:rPr>
        <w:t xml:space="preserve">VII. </w:t>
      </w:r>
      <w:r w:rsidR="00811294" w:rsidRPr="00D06F8D">
        <w:rPr>
          <w:rFonts w:cstheme="minorHAnsi"/>
          <w:b/>
        </w:rPr>
        <w:t>POGODBENA KAZEN</w:t>
      </w:r>
    </w:p>
    <w:p w14:paraId="562133E1" w14:textId="21D2F41B" w:rsidR="00D04458" w:rsidRPr="00F70F72" w:rsidRDefault="006E64BB" w:rsidP="00F70F72">
      <w:pPr>
        <w:pStyle w:val="Odstavekseznama"/>
        <w:widowControl/>
        <w:numPr>
          <w:ilvl w:val="0"/>
          <w:numId w:val="25"/>
        </w:numPr>
        <w:suppressAutoHyphens w:val="0"/>
        <w:spacing w:after="120" w:line="240" w:lineRule="atLeast"/>
        <w:contextualSpacing w:val="0"/>
        <w:jc w:val="center"/>
        <w:rPr>
          <w:rFonts w:cstheme="minorHAnsi"/>
          <w:szCs w:val="24"/>
        </w:rPr>
      </w:pPr>
      <w:r w:rsidRPr="00D06F8D">
        <w:rPr>
          <w:rFonts w:cstheme="minorHAnsi"/>
          <w:szCs w:val="24"/>
        </w:rPr>
        <w:t>č</w:t>
      </w:r>
      <w:r w:rsidR="00811294" w:rsidRPr="00D06F8D">
        <w:rPr>
          <w:rFonts w:cstheme="minorHAnsi"/>
          <w:szCs w:val="24"/>
        </w:rPr>
        <w:t>len</w:t>
      </w:r>
    </w:p>
    <w:p w14:paraId="5066D28E" w14:textId="2B963871" w:rsidR="002E7D02" w:rsidRDefault="00DC7A11" w:rsidP="00F06800">
      <w:pPr>
        <w:jc w:val="both"/>
        <w:rPr>
          <w:rFonts w:cs="Times New Roman"/>
        </w:rPr>
      </w:pPr>
      <w:r w:rsidRPr="00AF3C51">
        <w:rPr>
          <w:rFonts w:cs="Times New Roman"/>
        </w:rPr>
        <w:t xml:space="preserve">Kupec plača pogodbeno kazen v primeru, da na kupljeni nepremičnini </w:t>
      </w:r>
      <w:r w:rsidR="00E15BD3">
        <w:rPr>
          <w:rFonts w:cs="Times New Roman"/>
        </w:rPr>
        <w:t>izvaja</w:t>
      </w:r>
      <w:r w:rsidRPr="00AF3C51">
        <w:rPr>
          <w:rFonts w:cs="Times New Roman"/>
        </w:rPr>
        <w:t xml:space="preserve"> dejavnost, ki je kot nedovoljena navedena v </w:t>
      </w:r>
      <w:r w:rsidR="001B5605">
        <w:rPr>
          <w:rFonts w:cs="Times New Roman"/>
        </w:rPr>
        <w:t>nadaljevanju</w:t>
      </w:r>
      <w:r w:rsidRPr="00AF3C51">
        <w:rPr>
          <w:rFonts w:cs="Times New Roman"/>
        </w:rPr>
        <w:t xml:space="preserve"> ali če nepremičnino proda pred 31. 12. 2028. </w:t>
      </w:r>
      <w:r w:rsidR="003D3DD2">
        <w:rPr>
          <w:rFonts w:cs="Times New Roman"/>
        </w:rPr>
        <w:t>Pogodbena kazen znaša</w:t>
      </w:r>
      <w:r w:rsidRPr="00AF3C51">
        <w:rPr>
          <w:rFonts w:cs="Times New Roman"/>
        </w:rPr>
        <w:t xml:space="preserve"> </w:t>
      </w:r>
      <w:r w:rsidR="00E82665">
        <w:rPr>
          <w:rFonts w:cs="Times New Roman"/>
        </w:rPr>
        <w:t>2</w:t>
      </w:r>
      <w:r w:rsidRPr="00F16FAA">
        <w:rPr>
          <w:rFonts w:cs="Times New Roman"/>
        </w:rPr>
        <w:t>0%</w:t>
      </w:r>
      <w:r w:rsidRPr="00AF3C51">
        <w:rPr>
          <w:rFonts w:cs="Times New Roman"/>
        </w:rPr>
        <w:t xml:space="preserve"> celotne kupnine.</w:t>
      </w:r>
      <w:r w:rsidR="001B5605">
        <w:rPr>
          <w:rFonts w:cs="Times New Roman"/>
        </w:rPr>
        <w:t xml:space="preserve"> </w:t>
      </w:r>
    </w:p>
    <w:p w14:paraId="415E8D0D" w14:textId="77777777" w:rsidR="002E7D02" w:rsidRDefault="002E7D02" w:rsidP="00F06800">
      <w:pPr>
        <w:jc w:val="both"/>
        <w:rPr>
          <w:rFonts w:cs="Times New Roman"/>
        </w:rPr>
      </w:pPr>
    </w:p>
    <w:p w14:paraId="020B6972" w14:textId="13A87A0A" w:rsidR="00DC7A11" w:rsidRDefault="001B5605" w:rsidP="00F06800">
      <w:pPr>
        <w:jc w:val="both"/>
        <w:rPr>
          <w:rFonts w:cs="Times New Roman"/>
        </w:rPr>
      </w:pPr>
      <w:r>
        <w:rPr>
          <w:rFonts w:cs="Times New Roman"/>
        </w:rPr>
        <w:t>Nedovoljene dejavnosti:</w:t>
      </w:r>
    </w:p>
    <w:p w14:paraId="7ED6AD57" w14:textId="27B010FE" w:rsidR="005E5A1F" w:rsidRPr="00AF3C51" w:rsidRDefault="005E5A1F" w:rsidP="00F06800">
      <w:pPr>
        <w:pStyle w:val="Odstavekseznama"/>
        <w:widowControl/>
        <w:numPr>
          <w:ilvl w:val="0"/>
          <w:numId w:val="34"/>
        </w:numPr>
        <w:suppressAutoHyphens w:val="0"/>
        <w:jc w:val="both"/>
        <w:rPr>
          <w:szCs w:val="24"/>
        </w:rPr>
      </w:pPr>
      <w:r w:rsidRPr="00AF3C51">
        <w:rPr>
          <w:szCs w:val="24"/>
        </w:rPr>
        <w:t>trgovinsk</w:t>
      </w:r>
      <w:r w:rsidR="00B2114F">
        <w:rPr>
          <w:szCs w:val="24"/>
        </w:rPr>
        <w:t>a</w:t>
      </w:r>
      <w:r w:rsidRPr="00AF3C51">
        <w:rPr>
          <w:szCs w:val="24"/>
        </w:rPr>
        <w:t xml:space="preserve"> dejavnost, razen, če </w:t>
      </w:r>
      <w:r w:rsidR="00B2114F">
        <w:rPr>
          <w:szCs w:val="24"/>
        </w:rPr>
        <w:t>se</w:t>
      </w:r>
      <w:r w:rsidRPr="00AF3C51">
        <w:rPr>
          <w:szCs w:val="24"/>
        </w:rPr>
        <w:t xml:space="preserve"> v poslovni coni vzpostavi logistično distribucijski center,</w:t>
      </w:r>
    </w:p>
    <w:p w14:paraId="0CC4CC68" w14:textId="60468070" w:rsidR="005E5A1F" w:rsidRPr="00AF3C51" w:rsidRDefault="00B2114F" w:rsidP="00F06800">
      <w:pPr>
        <w:widowControl/>
        <w:numPr>
          <w:ilvl w:val="0"/>
          <w:numId w:val="34"/>
        </w:numPr>
        <w:suppressAutoHyphens w:val="0"/>
        <w:contextualSpacing/>
        <w:jc w:val="both"/>
        <w:rPr>
          <w:rFonts w:eastAsiaTheme="minorHAnsi" w:cs="Times New Roman"/>
          <w:color w:val="auto"/>
          <w:kern w:val="0"/>
        </w:rPr>
      </w:pPr>
      <w:r>
        <w:rPr>
          <w:rFonts w:cs="Times New Roman"/>
        </w:rPr>
        <w:t xml:space="preserve">dejavnosti, </w:t>
      </w:r>
      <w:r w:rsidR="00561B58">
        <w:rPr>
          <w:rFonts w:cs="Times New Roman"/>
        </w:rPr>
        <w:t xml:space="preserve">v </w:t>
      </w:r>
      <w:r w:rsidR="005E5A1F" w:rsidRPr="00AF3C51">
        <w:rPr>
          <w:rFonts w:cs="Times New Roman"/>
        </w:rPr>
        <w:t>katerih naložbe škodujejo ciljem blažitve podnebnih sprememb: naložbe v zvezi s fosilnimi gorivi (vključno z nadaljnjo uporabo), razen za toploto / moč na osnovi zemeljskega plina, ki je skladna s pogoji iz Priloge III smernic načela, da se ne škoduje bistveno (DNSH). Dejavnosti, ki so vključene v sistem trgovanja s pravicami do emisije CO2 ali njegovih ekvivalentov, razen v kolikor so predvidene emisije bistveno nižje od relevantnih primerljivih vrednosti, določenih za brezplačno dodelitev;</w:t>
      </w:r>
    </w:p>
    <w:p w14:paraId="74E27789" w14:textId="6EC8C765" w:rsidR="005E5A1F" w:rsidRPr="00AF3C51" w:rsidRDefault="00561B58" w:rsidP="00F06800">
      <w:pPr>
        <w:widowControl/>
        <w:numPr>
          <w:ilvl w:val="0"/>
          <w:numId w:val="34"/>
        </w:numPr>
        <w:suppressAutoHyphens w:val="0"/>
        <w:contextualSpacing/>
        <w:jc w:val="both"/>
        <w:rPr>
          <w:rFonts w:cs="Times New Roman"/>
        </w:rPr>
      </w:pPr>
      <w:r>
        <w:rPr>
          <w:rFonts w:cs="Times New Roman"/>
        </w:rPr>
        <w:t xml:space="preserve">dejavnosti, v </w:t>
      </w:r>
      <w:r w:rsidR="005E5A1F" w:rsidRPr="00AF3C51">
        <w:rPr>
          <w:rFonts w:cs="Times New Roman"/>
        </w:rPr>
        <w:t>katerih naložbe škodujejo prehodu v krožno gospodarstvo: naložbe v objekte za odstranjevanje odpadkov na odlagališčih, v obrate za mehansko biološko obdelavo (MBT) in sežigalnice za obdelavo odpadkov, pri čemer ta izključitev ne velja za naložbe v obrate, namenjene izključno obdelavi nevarnih odpadkov, ki jih ni mogoče reciklirati, obstoječe obrate, kjer je naložba namenjena povečanju energetske učinkovitosti, zajemanju izpušnih plinov za skladiščenje ali uporabo ali predelavi materialov iz sežigalnega pepela, pod pogojem da take naložbe ne povzročijo povečanja zmogljivosti obratov za predelavo odpadkov ali podaljšanja življenjske dobe obrata;</w:t>
      </w:r>
    </w:p>
    <w:p w14:paraId="59FDF617" w14:textId="244D8079" w:rsidR="005E5A1F" w:rsidRPr="005E5A1F" w:rsidRDefault="005E5A1F" w:rsidP="00F06800">
      <w:pPr>
        <w:pStyle w:val="Odstavekseznama"/>
        <w:numPr>
          <w:ilvl w:val="0"/>
          <w:numId w:val="34"/>
        </w:numPr>
        <w:jc w:val="both"/>
        <w:rPr>
          <w:rFonts w:cs="Times New Roman"/>
        </w:rPr>
      </w:pPr>
      <w:r w:rsidRPr="005E5A1F">
        <w:rPr>
          <w:rFonts w:cs="Times New Roman"/>
        </w:rPr>
        <w:t>dejavnosti, pri katerih lahko dolgotrajno odstranjevanje odpadkov dolgoročno škoduje okolju (npr. jedrski odpadki).</w:t>
      </w:r>
    </w:p>
    <w:p w14:paraId="52272D35" w14:textId="77777777" w:rsidR="00FE175C" w:rsidRPr="00D06F8D" w:rsidRDefault="00FE175C" w:rsidP="00F06800">
      <w:pPr>
        <w:spacing w:after="120" w:line="240" w:lineRule="atLeast"/>
        <w:contextualSpacing/>
        <w:jc w:val="both"/>
        <w:rPr>
          <w:rFonts w:cstheme="minorHAnsi"/>
        </w:rPr>
      </w:pPr>
    </w:p>
    <w:p w14:paraId="545C7924" w14:textId="51927945" w:rsidR="00811294" w:rsidRPr="00D06F8D" w:rsidRDefault="00811294" w:rsidP="00F06800">
      <w:pPr>
        <w:spacing w:after="120" w:line="240" w:lineRule="atLeast"/>
        <w:contextualSpacing/>
        <w:jc w:val="both"/>
        <w:rPr>
          <w:rFonts w:cstheme="minorHAnsi"/>
        </w:rPr>
      </w:pPr>
      <w:r w:rsidRPr="00D06F8D">
        <w:rPr>
          <w:rFonts w:cstheme="minorHAnsi"/>
        </w:rPr>
        <w:t>Prodajalka in kupec soglašata, da pravica zaračunat</w:t>
      </w:r>
      <w:r w:rsidR="009D2BE2" w:rsidRPr="00D06F8D">
        <w:rPr>
          <w:rFonts w:cstheme="minorHAnsi"/>
        </w:rPr>
        <w:t>i</w:t>
      </w:r>
      <w:r w:rsidRPr="00D06F8D">
        <w:rPr>
          <w:rFonts w:cstheme="minorHAnsi"/>
        </w:rPr>
        <w:t xml:space="preserve"> pogodbeno kazen ni pogojena z nastankom škode prodajalki. Povračilo tako nastale škode bo prodajalka uveljavljala po splošnih načelih odškodninske odgovornosti neodvisno od uveljavljanja pogodbene kazni.</w:t>
      </w:r>
    </w:p>
    <w:p w14:paraId="71F4444C" w14:textId="77777777" w:rsidR="00731686" w:rsidRDefault="00731686" w:rsidP="00F06800">
      <w:pPr>
        <w:spacing w:after="120" w:line="240" w:lineRule="atLeast"/>
        <w:contextualSpacing/>
        <w:jc w:val="both"/>
        <w:rPr>
          <w:rFonts w:cstheme="minorHAnsi"/>
        </w:rPr>
      </w:pPr>
    </w:p>
    <w:p w14:paraId="09104CD4" w14:textId="77777777" w:rsidR="00FE175C" w:rsidRDefault="00FE175C" w:rsidP="00F06800">
      <w:pPr>
        <w:spacing w:after="120" w:line="240" w:lineRule="atLeast"/>
        <w:contextualSpacing/>
        <w:jc w:val="both"/>
        <w:rPr>
          <w:rFonts w:cstheme="minorHAnsi"/>
        </w:rPr>
      </w:pPr>
    </w:p>
    <w:p w14:paraId="631C94C0" w14:textId="3F9B1003" w:rsidR="007D3E28" w:rsidRDefault="0050763C" w:rsidP="007D3E28">
      <w:pPr>
        <w:pStyle w:val="Odstavekseznama"/>
        <w:numPr>
          <w:ilvl w:val="0"/>
          <w:numId w:val="25"/>
        </w:numPr>
        <w:spacing w:after="120" w:line="240" w:lineRule="atLeast"/>
        <w:jc w:val="center"/>
        <w:rPr>
          <w:rFonts w:cstheme="minorHAnsi"/>
        </w:rPr>
      </w:pPr>
      <w:r>
        <w:rPr>
          <w:rFonts w:cstheme="minorHAnsi"/>
        </w:rPr>
        <w:lastRenderedPageBreak/>
        <w:t>č</w:t>
      </w:r>
      <w:r w:rsidR="007D3E28">
        <w:rPr>
          <w:rFonts w:cstheme="minorHAnsi"/>
        </w:rPr>
        <w:t>len</w:t>
      </w:r>
    </w:p>
    <w:p w14:paraId="2FF1FC0C" w14:textId="516005CE" w:rsidR="00C405A6" w:rsidRDefault="00317E2C" w:rsidP="0050763C">
      <w:pPr>
        <w:jc w:val="both"/>
      </w:pPr>
      <w:r>
        <w:t xml:space="preserve">S to pogodbo se ustanovi </w:t>
      </w:r>
      <w:r w:rsidR="00D4292C" w:rsidRPr="00BD71CA">
        <w:rPr>
          <w:b/>
          <w:bCs/>
        </w:rPr>
        <w:t>odkupna pravica</w:t>
      </w:r>
      <w:r w:rsidR="00D4292C">
        <w:t xml:space="preserve"> </w:t>
      </w:r>
      <w:r w:rsidR="00D4292C" w:rsidRPr="007C262C">
        <w:t xml:space="preserve">v korist </w:t>
      </w:r>
      <w:r w:rsidR="00DE5D58">
        <w:t>prodajalke</w:t>
      </w:r>
      <w:r w:rsidR="00C405A6">
        <w:t>,</w:t>
      </w:r>
      <w:r w:rsidR="00C405A6" w:rsidRPr="00C405A6">
        <w:t xml:space="preserve"> </w:t>
      </w:r>
      <w:r w:rsidR="00AC0839">
        <w:t>č</w:t>
      </w:r>
      <w:r w:rsidR="00C405A6">
        <w:t>e</w:t>
      </w:r>
      <w:r w:rsidR="00C405A6" w:rsidRPr="007C262C">
        <w:t xml:space="preserve"> kupec ne bo spoštoval </w:t>
      </w:r>
      <w:r w:rsidR="00A85EB1">
        <w:t>prepovedi odtujitve</w:t>
      </w:r>
      <w:r w:rsidR="00C405A6" w:rsidRPr="007C262C">
        <w:t xml:space="preserve"> oz. bo gradil v nasprotju z namenom prodaje nepremičnin (nedovoljene dejavnosti iz tretjega odstavka </w:t>
      </w:r>
      <w:r w:rsidR="00C405A6">
        <w:t>13. člena te pogodbe</w:t>
      </w:r>
      <w:r w:rsidR="00C405A6" w:rsidRPr="007C262C">
        <w:t>)</w:t>
      </w:r>
      <w:r w:rsidR="00AC0839">
        <w:t>.</w:t>
      </w:r>
      <w:r w:rsidR="00D4292C" w:rsidRPr="00D4292C">
        <w:t xml:space="preserve"> </w:t>
      </w:r>
    </w:p>
    <w:p w14:paraId="6AFECCBE" w14:textId="77777777" w:rsidR="00C405A6" w:rsidRDefault="00C405A6" w:rsidP="0050763C">
      <w:pPr>
        <w:jc w:val="both"/>
      </w:pPr>
    </w:p>
    <w:p w14:paraId="06EF0A2F" w14:textId="47779688" w:rsidR="008030DE" w:rsidRPr="00AF3C51" w:rsidRDefault="008030DE" w:rsidP="008030DE">
      <w:pPr>
        <w:jc w:val="both"/>
      </w:pPr>
      <w:r w:rsidRPr="007C262C">
        <w:t>Odkupna pravica se vpiše v zemljiško knjigo. Po 31. 12. 2028 se Občina Ribnica zaveže kupcu na njegovo zahtevo izdati izbrisno dovoljenje za izbris odkupne pravice iz zemljiške knjige.</w:t>
      </w:r>
    </w:p>
    <w:p w14:paraId="509C28B3" w14:textId="77777777" w:rsidR="009760C9" w:rsidRDefault="009760C9" w:rsidP="0050763C">
      <w:pPr>
        <w:jc w:val="both"/>
      </w:pPr>
    </w:p>
    <w:p w14:paraId="793D566C" w14:textId="449E7FD7" w:rsidR="00DE5D58" w:rsidRDefault="00DE5D58" w:rsidP="00DE5D58">
      <w:pPr>
        <w:pStyle w:val="Odstavekseznama"/>
        <w:numPr>
          <w:ilvl w:val="0"/>
          <w:numId w:val="25"/>
        </w:numPr>
        <w:jc w:val="center"/>
      </w:pPr>
      <w:r>
        <w:t>člen</w:t>
      </w:r>
    </w:p>
    <w:p w14:paraId="50B274EE" w14:textId="77777777" w:rsidR="00DE5D58" w:rsidRDefault="00DE5D58" w:rsidP="0050763C">
      <w:pPr>
        <w:jc w:val="both"/>
        <w:rPr>
          <w:b/>
          <w:bCs/>
        </w:rPr>
      </w:pPr>
    </w:p>
    <w:p w14:paraId="75C7F552" w14:textId="0F9B37A5" w:rsidR="008030DE" w:rsidRPr="00E45597" w:rsidRDefault="00E45597" w:rsidP="0050763C">
      <w:pPr>
        <w:jc w:val="both"/>
        <w:rPr>
          <w:b/>
          <w:bCs/>
        </w:rPr>
      </w:pPr>
      <w:r w:rsidRPr="00E45597">
        <w:rPr>
          <w:b/>
          <w:bCs/>
        </w:rPr>
        <w:t>Zemljiškoknjižno dovolilo:</w:t>
      </w:r>
    </w:p>
    <w:p w14:paraId="57C39BA0" w14:textId="77777777" w:rsidR="00DE5D58" w:rsidRDefault="00DE5D58" w:rsidP="0050763C">
      <w:pPr>
        <w:jc w:val="both"/>
      </w:pPr>
    </w:p>
    <w:p w14:paraId="3530A418" w14:textId="2CDC28E8" w:rsidR="00E45597" w:rsidRDefault="003C26A9" w:rsidP="0050763C">
      <w:pPr>
        <w:jc w:val="both"/>
      </w:pPr>
      <w:r>
        <w:t xml:space="preserve">___________________, ____________________, </w:t>
      </w:r>
      <w:r w:rsidR="001F79D7">
        <w:t>matična številka</w:t>
      </w:r>
      <w:r>
        <w:t>: ________________ izrecno in nepogojno dovoljuje, da se v zemljiški knjigi na nepremičnini parcela _________ k.o. 1625 Ribnica vknjiži</w:t>
      </w:r>
      <w:r w:rsidR="008E6569">
        <w:t xml:space="preserve"> odkupna pravica v korist Občine Ribnica, Gorenjska cesta 3, 1310 Ribnica, matična številka: 5883865000 z naslednjim besedilom:</w:t>
      </w:r>
    </w:p>
    <w:p w14:paraId="2ACED4BB" w14:textId="77777777" w:rsidR="00266D9D" w:rsidRDefault="00266D9D" w:rsidP="0050763C">
      <w:pPr>
        <w:jc w:val="both"/>
      </w:pPr>
    </w:p>
    <w:p w14:paraId="5C5EB3AB" w14:textId="114B9329" w:rsidR="00317E2C" w:rsidRDefault="00D4292C" w:rsidP="0050763C">
      <w:pPr>
        <w:jc w:val="both"/>
      </w:pPr>
      <w:r w:rsidRPr="007C262C">
        <w:t>Odkupna pravica se ustanovi za nedoločen čas</w:t>
      </w:r>
      <w:r w:rsidR="0026104E">
        <w:t>, na njeni podlagi je lastnik nepremičnine parcela _________ k.o. 1625 Ribnica</w:t>
      </w:r>
      <w:r w:rsidR="00C405A6">
        <w:t xml:space="preserve"> dolžan na </w:t>
      </w:r>
      <w:r w:rsidR="009A4C65">
        <w:t xml:space="preserve">podlagi </w:t>
      </w:r>
      <w:r w:rsidR="009A4C65" w:rsidRPr="007C262C">
        <w:t xml:space="preserve">enostranske pisne izjave </w:t>
      </w:r>
      <w:r w:rsidR="00C405A6">
        <w:t xml:space="preserve">Občine Ribnica </w:t>
      </w:r>
      <w:r w:rsidR="002B15B8">
        <w:t>slednji prodati</w:t>
      </w:r>
      <w:r w:rsidR="00853F8A">
        <w:t xml:space="preserve"> navedeno nepremičnino, po enaki neto ceni, kot je bila prodana na podlagi javnega zbiranja ponudb</w:t>
      </w:r>
      <w:r w:rsidR="00DE5D58">
        <w:t>,</w:t>
      </w:r>
      <w:r w:rsidR="00853F8A">
        <w:t xml:space="preserve"> z dne </w:t>
      </w:r>
      <w:r w:rsidR="00865AA5">
        <w:t>11</w:t>
      </w:r>
      <w:r w:rsidR="00865AA5" w:rsidRPr="00865AA5">
        <w:t>.</w:t>
      </w:r>
      <w:r w:rsidR="00266D9D" w:rsidRPr="00865AA5">
        <w:t xml:space="preserve"> 7. 2024</w:t>
      </w:r>
      <w:r w:rsidR="009A4C65" w:rsidRPr="00865AA5">
        <w:t>,</w:t>
      </w:r>
      <w:r w:rsidR="009A4C65">
        <w:t xml:space="preserve"> </w:t>
      </w:r>
      <w:r w:rsidR="009A4C65" w:rsidRPr="007C262C">
        <w:t>brez povečane vrednosti izboljšav ali zgrajenih objektov na nepremičnini.</w:t>
      </w:r>
      <w:r w:rsidR="009A4C65">
        <w:t xml:space="preserve"> Občina si pridržuje</w:t>
      </w:r>
      <w:r w:rsidR="009F3FE2">
        <w:t xml:space="preserve"> uveljavljati odkupno pravico po navedenih pogojih, če lastnik:</w:t>
      </w:r>
    </w:p>
    <w:p w14:paraId="409C9161" w14:textId="42D1BCA1" w:rsidR="004E61CA" w:rsidRPr="00E869A6" w:rsidRDefault="004E61CA" w:rsidP="009F3FE2">
      <w:pPr>
        <w:pStyle w:val="Odstavekseznama"/>
        <w:widowControl/>
        <w:numPr>
          <w:ilvl w:val="0"/>
          <w:numId w:val="34"/>
        </w:numPr>
        <w:suppressAutoHyphens w:val="0"/>
        <w:spacing w:line="240" w:lineRule="atLeast"/>
        <w:contextualSpacing w:val="0"/>
        <w:jc w:val="both"/>
        <w:rPr>
          <w:rFonts w:cstheme="minorHAnsi"/>
          <w:szCs w:val="24"/>
        </w:rPr>
      </w:pPr>
      <w:r>
        <w:rPr>
          <w:rFonts w:cstheme="minorHAnsi"/>
          <w:szCs w:val="24"/>
        </w:rPr>
        <w:t>pred 3</w:t>
      </w:r>
      <w:r w:rsidR="007A1267">
        <w:rPr>
          <w:rFonts w:cstheme="minorHAnsi"/>
          <w:szCs w:val="24"/>
        </w:rPr>
        <w:t>1</w:t>
      </w:r>
      <w:r>
        <w:rPr>
          <w:rFonts w:cstheme="minorHAnsi"/>
          <w:szCs w:val="24"/>
        </w:rPr>
        <w:t>. 12. 202</w:t>
      </w:r>
      <w:r w:rsidR="00C96232">
        <w:rPr>
          <w:rFonts w:cstheme="minorHAnsi"/>
          <w:szCs w:val="24"/>
        </w:rPr>
        <w:t>8</w:t>
      </w:r>
      <w:r>
        <w:rPr>
          <w:rFonts w:cstheme="minorHAnsi"/>
          <w:szCs w:val="24"/>
        </w:rPr>
        <w:t xml:space="preserve"> proda kupljeno nepremičnino</w:t>
      </w:r>
      <w:r w:rsidR="00843E2A">
        <w:rPr>
          <w:rFonts w:cstheme="minorHAnsi"/>
          <w:szCs w:val="24"/>
        </w:rPr>
        <w:t xml:space="preserve"> drugi pravni osebi ali samostojnemu podjetniku</w:t>
      </w:r>
      <w:r>
        <w:rPr>
          <w:rFonts w:cstheme="minorHAnsi"/>
          <w:szCs w:val="24"/>
        </w:rPr>
        <w:t>;</w:t>
      </w:r>
    </w:p>
    <w:p w14:paraId="37411C49" w14:textId="3DE90302" w:rsidR="009F3FE2" w:rsidRDefault="00783B10" w:rsidP="009F3FE2">
      <w:pPr>
        <w:pStyle w:val="Odstavekseznama"/>
        <w:numPr>
          <w:ilvl w:val="0"/>
          <w:numId w:val="34"/>
        </w:numPr>
        <w:jc w:val="both"/>
      </w:pPr>
      <w:r>
        <w:t>na predmetnem zemljišču</w:t>
      </w:r>
      <w:r w:rsidR="007A7DB3" w:rsidRPr="007A7DB3">
        <w:t xml:space="preserve"> </w:t>
      </w:r>
      <w:r w:rsidR="007A7DB3">
        <w:t xml:space="preserve">oziroma </w:t>
      </w:r>
      <w:r w:rsidR="0048553F">
        <w:t xml:space="preserve">v na </w:t>
      </w:r>
      <w:r w:rsidR="007A7DB3">
        <w:t>njem zgrajenih objektih</w:t>
      </w:r>
      <w:r>
        <w:t xml:space="preserve"> opravlja</w:t>
      </w:r>
      <w:r w:rsidR="000904FC">
        <w:t xml:space="preserve"> naslednje</w:t>
      </w:r>
      <w:r>
        <w:t xml:space="preserve"> nedovoljen</w:t>
      </w:r>
      <w:r w:rsidR="000904FC">
        <w:t>e</w:t>
      </w:r>
      <w:r>
        <w:t xml:space="preserve"> dejavnost</w:t>
      </w:r>
      <w:r w:rsidR="000904FC">
        <w:t>i:</w:t>
      </w:r>
    </w:p>
    <w:p w14:paraId="5F969700" w14:textId="37AE3719" w:rsidR="005926BA" w:rsidRPr="00AF3C51" w:rsidRDefault="000904FC" w:rsidP="005926BA">
      <w:pPr>
        <w:pStyle w:val="Odstavekseznama"/>
        <w:widowControl/>
        <w:suppressAutoHyphens w:val="0"/>
        <w:ind w:left="1440"/>
        <w:jc w:val="both"/>
        <w:rPr>
          <w:szCs w:val="24"/>
        </w:rPr>
      </w:pPr>
      <w:r>
        <w:t xml:space="preserve">- </w:t>
      </w:r>
      <w:r w:rsidR="005926BA">
        <w:t xml:space="preserve"> </w:t>
      </w:r>
      <w:r w:rsidR="005926BA" w:rsidRPr="00AF3C51">
        <w:rPr>
          <w:szCs w:val="24"/>
        </w:rPr>
        <w:t>trgovinsk</w:t>
      </w:r>
      <w:r w:rsidR="005926BA">
        <w:rPr>
          <w:szCs w:val="24"/>
        </w:rPr>
        <w:t>a</w:t>
      </w:r>
      <w:r w:rsidR="005926BA" w:rsidRPr="00AF3C51">
        <w:rPr>
          <w:szCs w:val="24"/>
        </w:rPr>
        <w:t xml:space="preserve"> dejavnost, razen, če </w:t>
      </w:r>
      <w:r w:rsidR="005926BA">
        <w:rPr>
          <w:szCs w:val="24"/>
        </w:rPr>
        <w:t>se</w:t>
      </w:r>
      <w:r w:rsidR="005926BA" w:rsidRPr="00AF3C51">
        <w:rPr>
          <w:szCs w:val="24"/>
        </w:rPr>
        <w:t xml:space="preserve"> v poslovni coni vzpostavi logistično distribucijski center,</w:t>
      </w:r>
    </w:p>
    <w:p w14:paraId="2F2BB7EA" w14:textId="0B28CF87" w:rsidR="005926BA" w:rsidRPr="00AF3C51" w:rsidRDefault="005926BA" w:rsidP="005926BA">
      <w:pPr>
        <w:widowControl/>
        <w:suppressAutoHyphens w:val="0"/>
        <w:ind w:left="1440"/>
        <w:contextualSpacing/>
        <w:jc w:val="both"/>
        <w:rPr>
          <w:rFonts w:eastAsiaTheme="minorHAnsi" w:cs="Times New Roman"/>
          <w:color w:val="auto"/>
          <w:kern w:val="0"/>
        </w:rPr>
      </w:pPr>
      <w:r>
        <w:rPr>
          <w:rFonts w:cs="Times New Roman"/>
        </w:rPr>
        <w:t xml:space="preserve">- dejavnosti, v </w:t>
      </w:r>
      <w:r w:rsidRPr="00AF3C51">
        <w:rPr>
          <w:rFonts w:cs="Times New Roman"/>
        </w:rPr>
        <w:t>katerih naložbe škodujejo ciljem blažitve podnebnih sprememb: naložbe v zvezi s fosilnimi gorivi (vključno z nadaljnjo uporabo), razen za toploto / moč na osnovi zemeljskega plina, ki je skladna s pogoji iz Priloge III smernic načela, da se ne škoduje bistveno (DNSH). Dejavnosti, ki so vključene v sistem trgovanja s pravicami do emisije CO2 ali njegovih ekvivalentov, razen v kolikor so predvidene emisije bistveno nižje od relevantnih primerljivih vrednosti, določenih za brezplačno dodelitev;</w:t>
      </w:r>
    </w:p>
    <w:p w14:paraId="3B3B487A" w14:textId="093D0599" w:rsidR="005926BA" w:rsidRPr="00AF3C51" w:rsidRDefault="005926BA" w:rsidP="005926BA">
      <w:pPr>
        <w:widowControl/>
        <w:suppressAutoHyphens w:val="0"/>
        <w:ind w:left="1440"/>
        <w:contextualSpacing/>
        <w:jc w:val="both"/>
        <w:rPr>
          <w:rFonts w:cs="Times New Roman"/>
        </w:rPr>
      </w:pPr>
      <w:r>
        <w:rPr>
          <w:rFonts w:cs="Times New Roman"/>
        </w:rPr>
        <w:t xml:space="preserve">-  dejavnosti, v </w:t>
      </w:r>
      <w:r w:rsidRPr="00AF3C51">
        <w:rPr>
          <w:rFonts w:cs="Times New Roman"/>
        </w:rPr>
        <w:t>katerih naložbe škodujejo prehodu v krožno gospodarstvo: naložbe v objekte za odstranjevanje odpadkov na odlagališčih, v obrate za mehansko biološko obdelavo (MBT) in sežigalnice za obdelavo odpadkov, pri čemer ta izključitev ne velja za naložbe v obrate, namenjene izključno obdelavi nevarnih odpadkov, ki jih ni mogoče reciklirati, obstoječe obrate, kjer je naložba namenjena povečanju energetske učinkovitosti, zajemanju izpušnih plinov za skladiščenje ali uporabo ali predelavi materialov iz sežigalnega pepela, pod pogojem da take naložbe ne povzročijo povečanja zmogljivosti obratov za predelavo odpadkov ali podaljšanja življenjske dobe obrata;</w:t>
      </w:r>
    </w:p>
    <w:p w14:paraId="66D7D356" w14:textId="5741F51A" w:rsidR="007D3E28" w:rsidRPr="00843E2A" w:rsidRDefault="005926BA" w:rsidP="00843E2A">
      <w:pPr>
        <w:pStyle w:val="Odstavekseznama"/>
        <w:ind w:left="1440"/>
        <w:jc w:val="both"/>
      </w:pPr>
      <w:r>
        <w:rPr>
          <w:rFonts w:cs="Times New Roman"/>
        </w:rPr>
        <w:t xml:space="preserve">- </w:t>
      </w:r>
      <w:r w:rsidRPr="005E5A1F">
        <w:rPr>
          <w:rFonts w:cs="Times New Roman"/>
        </w:rPr>
        <w:t>dejavnosti, pri katerih lahko dolgotrajno odstranjevanje odpadkov dolgoročno škoduje okolju (npr. jedrski odpadki)</w:t>
      </w:r>
      <w:r>
        <w:rPr>
          <w:rFonts w:cs="Times New Roman"/>
        </w:rPr>
        <w:t>.</w:t>
      </w:r>
    </w:p>
    <w:p w14:paraId="70254255" w14:textId="54CB426B" w:rsidR="00811294" w:rsidRPr="00D06F8D" w:rsidRDefault="00440B8D" w:rsidP="00F06800">
      <w:pPr>
        <w:pStyle w:val="Odstavekseznama"/>
        <w:widowControl/>
        <w:suppressAutoHyphens w:val="0"/>
        <w:spacing w:after="120" w:line="240" w:lineRule="atLeast"/>
        <w:ind w:left="1440"/>
        <w:rPr>
          <w:rFonts w:cstheme="minorHAnsi"/>
          <w:b/>
          <w:szCs w:val="24"/>
        </w:rPr>
      </w:pPr>
      <w:r w:rsidRPr="00D06F8D">
        <w:rPr>
          <w:rFonts w:cstheme="minorHAnsi"/>
          <w:b/>
          <w:szCs w:val="24"/>
        </w:rPr>
        <w:lastRenderedPageBreak/>
        <w:t xml:space="preserve">                                 </w:t>
      </w:r>
      <w:r w:rsidR="00C13B67" w:rsidRPr="00D06F8D">
        <w:rPr>
          <w:rFonts w:cstheme="minorHAnsi"/>
          <w:b/>
          <w:szCs w:val="24"/>
        </w:rPr>
        <w:t>IX.</w:t>
      </w:r>
      <w:r w:rsidR="00D926D9" w:rsidRPr="00D06F8D">
        <w:rPr>
          <w:rFonts w:cstheme="minorHAnsi"/>
          <w:b/>
          <w:szCs w:val="24"/>
        </w:rPr>
        <w:t xml:space="preserve"> </w:t>
      </w:r>
      <w:r w:rsidR="00B81556" w:rsidRPr="00D06F8D">
        <w:rPr>
          <w:rFonts w:cstheme="minorHAnsi"/>
          <w:b/>
          <w:szCs w:val="24"/>
        </w:rPr>
        <w:t xml:space="preserve"> </w:t>
      </w:r>
      <w:r w:rsidR="00811294" w:rsidRPr="00D06F8D">
        <w:rPr>
          <w:rFonts w:cstheme="minorHAnsi"/>
          <w:b/>
          <w:szCs w:val="24"/>
        </w:rPr>
        <w:t>PREDSTAVNIK</w:t>
      </w:r>
    </w:p>
    <w:p w14:paraId="0681546F" w14:textId="77777777" w:rsidR="00C13B67" w:rsidRPr="00D06F8D" w:rsidRDefault="00C13B67" w:rsidP="00F06800">
      <w:pPr>
        <w:pStyle w:val="Odstavekseznama"/>
        <w:widowControl/>
        <w:suppressAutoHyphens w:val="0"/>
        <w:spacing w:after="120" w:line="240" w:lineRule="atLeast"/>
        <w:ind w:left="1440"/>
        <w:rPr>
          <w:rFonts w:cstheme="minorHAnsi"/>
          <w:b/>
          <w:szCs w:val="24"/>
        </w:rPr>
      </w:pPr>
    </w:p>
    <w:p w14:paraId="606EA7CB" w14:textId="67594EE3" w:rsidR="00811294" w:rsidRPr="00D06F8D" w:rsidRDefault="006E64BB" w:rsidP="00F06800">
      <w:pPr>
        <w:pStyle w:val="Odstavekseznama"/>
        <w:widowControl/>
        <w:numPr>
          <w:ilvl w:val="0"/>
          <w:numId w:val="25"/>
        </w:numPr>
        <w:tabs>
          <w:tab w:val="left" w:pos="1860"/>
        </w:tabs>
        <w:suppressAutoHyphens w:val="0"/>
        <w:spacing w:after="120" w:line="240" w:lineRule="atLeast"/>
        <w:contextualSpacing w:val="0"/>
        <w:jc w:val="center"/>
        <w:rPr>
          <w:rFonts w:cstheme="minorHAnsi"/>
          <w:szCs w:val="24"/>
        </w:rPr>
      </w:pPr>
      <w:r w:rsidRPr="00D06F8D">
        <w:rPr>
          <w:rFonts w:cstheme="minorHAnsi"/>
          <w:szCs w:val="24"/>
        </w:rPr>
        <w:t>č</w:t>
      </w:r>
      <w:r w:rsidR="00811294" w:rsidRPr="00D06F8D">
        <w:rPr>
          <w:rFonts w:cstheme="minorHAnsi"/>
          <w:szCs w:val="24"/>
        </w:rPr>
        <w:t>len</w:t>
      </w:r>
    </w:p>
    <w:p w14:paraId="658E3BD0" w14:textId="5D1F731D" w:rsidR="009A310A" w:rsidRDefault="00811294" w:rsidP="00F06800">
      <w:pPr>
        <w:spacing w:after="120" w:line="240" w:lineRule="atLeast"/>
        <w:contextualSpacing/>
        <w:jc w:val="both"/>
        <w:rPr>
          <w:rFonts w:cstheme="minorHAnsi"/>
        </w:rPr>
      </w:pPr>
      <w:r w:rsidRPr="006C1CAC">
        <w:rPr>
          <w:rFonts w:cstheme="minorHAnsi"/>
        </w:rPr>
        <w:t>Predstavnik prodajalke oziroma odgovorna oseba kot skrbnica te pogodbe je _____________, ki je pooblaščena za vso komunikacijo v zvezi z izvajanjem te pogodbe.</w:t>
      </w:r>
    </w:p>
    <w:p w14:paraId="6D9F5A9B" w14:textId="77777777" w:rsidR="00DC2CCC" w:rsidRPr="00D06F8D" w:rsidRDefault="00DC2CCC" w:rsidP="00F06800">
      <w:pPr>
        <w:spacing w:after="120" w:line="240" w:lineRule="atLeast"/>
        <w:contextualSpacing/>
        <w:jc w:val="both"/>
        <w:rPr>
          <w:rFonts w:cstheme="minorHAnsi"/>
        </w:rPr>
      </w:pPr>
    </w:p>
    <w:p w14:paraId="6724B789" w14:textId="7B8A8606" w:rsidR="00811294" w:rsidRPr="00D06F8D" w:rsidRDefault="00440B8D" w:rsidP="00F06800">
      <w:pPr>
        <w:pStyle w:val="Odstavekseznama"/>
        <w:widowControl/>
        <w:suppressAutoHyphens w:val="0"/>
        <w:spacing w:after="120" w:line="240" w:lineRule="atLeast"/>
        <w:ind w:left="1080"/>
        <w:rPr>
          <w:rFonts w:cstheme="minorHAnsi"/>
          <w:b/>
          <w:szCs w:val="24"/>
        </w:rPr>
      </w:pPr>
      <w:r w:rsidRPr="00D06F8D">
        <w:rPr>
          <w:rFonts w:cstheme="minorHAnsi"/>
          <w:b/>
          <w:szCs w:val="24"/>
        </w:rPr>
        <w:t xml:space="preserve">                                     X. </w:t>
      </w:r>
      <w:r w:rsidR="00811294" w:rsidRPr="00D06F8D">
        <w:rPr>
          <w:rFonts w:cstheme="minorHAnsi"/>
          <w:b/>
          <w:szCs w:val="24"/>
        </w:rPr>
        <w:t>REŠEVANJE SPOROV</w:t>
      </w:r>
    </w:p>
    <w:p w14:paraId="6BE7CEEB" w14:textId="77777777" w:rsidR="003963ED" w:rsidRPr="00D06F8D" w:rsidRDefault="003963ED" w:rsidP="00F06800">
      <w:pPr>
        <w:pStyle w:val="Odstavekseznama"/>
        <w:widowControl/>
        <w:suppressAutoHyphens w:val="0"/>
        <w:spacing w:after="120" w:line="240" w:lineRule="atLeast"/>
        <w:ind w:left="1080"/>
        <w:rPr>
          <w:rFonts w:cstheme="minorHAnsi"/>
          <w:b/>
          <w:szCs w:val="24"/>
        </w:rPr>
      </w:pPr>
    </w:p>
    <w:p w14:paraId="06A1EAD9" w14:textId="595EA37C" w:rsidR="00811294" w:rsidRPr="00D06F8D" w:rsidRDefault="00811294" w:rsidP="00F06800">
      <w:pPr>
        <w:pStyle w:val="Odstavekseznama"/>
        <w:widowControl/>
        <w:numPr>
          <w:ilvl w:val="0"/>
          <w:numId w:val="25"/>
        </w:numPr>
        <w:suppressAutoHyphens w:val="0"/>
        <w:spacing w:after="120" w:line="240" w:lineRule="atLeast"/>
        <w:jc w:val="center"/>
        <w:rPr>
          <w:rFonts w:cstheme="minorHAnsi"/>
          <w:szCs w:val="24"/>
        </w:rPr>
      </w:pPr>
      <w:r w:rsidRPr="00D06F8D">
        <w:rPr>
          <w:rFonts w:cstheme="minorHAnsi"/>
          <w:szCs w:val="24"/>
        </w:rPr>
        <w:t>člen</w:t>
      </w:r>
    </w:p>
    <w:p w14:paraId="0CBB45C6" w14:textId="2F86C2AC" w:rsidR="00811294" w:rsidRPr="00D06F8D" w:rsidRDefault="00811294" w:rsidP="00F06800">
      <w:pPr>
        <w:spacing w:after="120" w:line="240" w:lineRule="atLeast"/>
        <w:contextualSpacing/>
        <w:jc w:val="both"/>
        <w:rPr>
          <w:rFonts w:cstheme="minorHAnsi"/>
        </w:rPr>
      </w:pPr>
      <w:r w:rsidRPr="00D06F8D">
        <w:rPr>
          <w:rFonts w:cstheme="minorHAnsi"/>
        </w:rPr>
        <w:t xml:space="preserve">Morebitne spore v zvezi z izvajanjem te pogodbe bosta stranki reševali sporazumno. Če spornega vprašanja ne bo možno rešiti sporazumno, lahko vsaka pogodbena stranka sproži spor pri stvarno </w:t>
      </w:r>
      <w:r w:rsidR="00C72007" w:rsidRPr="00D06F8D">
        <w:rPr>
          <w:rFonts w:cstheme="minorHAnsi"/>
        </w:rPr>
        <w:t xml:space="preserve">in krajevno </w:t>
      </w:r>
      <w:r w:rsidRPr="00D06F8D">
        <w:rPr>
          <w:rFonts w:cstheme="minorHAnsi"/>
        </w:rPr>
        <w:t>pristojnem sodišču</w:t>
      </w:r>
      <w:r w:rsidR="00C72007" w:rsidRPr="00D06F8D">
        <w:rPr>
          <w:rFonts w:cstheme="minorHAnsi"/>
        </w:rPr>
        <w:t>.</w:t>
      </w:r>
    </w:p>
    <w:p w14:paraId="11842C12" w14:textId="77777777" w:rsidR="00165029" w:rsidRDefault="00165029" w:rsidP="00F06800">
      <w:pPr>
        <w:spacing w:after="120" w:line="240" w:lineRule="atLeast"/>
        <w:contextualSpacing/>
        <w:jc w:val="both"/>
        <w:rPr>
          <w:rFonts w:cstheme="minorHAnsi"/>
        </w:rPr>
      </w:pPr>
    </w:p>
    <w:p w14:paraId="33308976" w14:textId="77777777" w:rsidR="00DC2CCC" w:rsidRPr="00D06F8D" w:rsidRDefault="00DC2CCC" w:rsidP="00F06800">
      <w:pPr>
        <w:spacing w:after="120" w:line="240" w:lineRule="atLeast"/>
        <w:contextualSpacing/>
        <w:jc w:val="both"/>
        <w:rPr>
          <w:rFonts w:cstheme="minorHAnsi"/>
        </w:rPr>
      </w:pPr>
    </w:p>
    <w:p w14:paraId="02E7F12D" w14:textId="6E91AF83" w:rsidR="00811294" w:rsidRPr="00D06F8D" w:rsidRDefault="00C46C3C" w:rsidP="00F06800">
      <w:pPr>
        <w:widowControl/>
        <w:suppressAutoHyphens w:val="0"/>
        <w:spacing w:after="120" w:line="240" w:lineRule="atLeast"/>
        <w:ind w:left="360"/>
        <w:jc w:val="center"/>
        <w:rPr>
          <w:rFonts w:cstheme="minorHAnsi"/>
          <w:b/>
        </w:rPr>
      </w:pPr>
      <w:r w:rsidRPr="00D06F8D">
        <w:rPr>
          <w:rFonts w:cstheme="minorHAnsi"/>
          <w:b/>
        </w:rPr>
        <w:t xml:space="preserve">XI. </w:t>
      </w:r>
      <w:r w:rsidR="00811294" w:rsidRPr="00D06F8D">
        <w:rPr>
          <w:rFonts w:cstheme="minorHAnsi"/>
          <w:b/>
        </w:rPr>
        <w:t>KONČNE DOLOČBE</w:t>
      </w:r>
    </w:p>
    <w:p w14:paraId="171C062B" w14:textId="2EF59EFB" w:rsidR="00811294" w:rsidRPr="00D06F8D" w:rsidRDefault="00581948" w:rsidP="00F06800">
      <w:pPr>
        <w:widowControl/>
        <w:suppressAutoHyphens w:val="0"/>
        <w:spacing w:after="120" w:line="240" w:lineRule="atLeast"/>
        <w:ind w:left="360"/>
        <w:jc w:val="center"/>
        <w:rPr>
          <w:rFonts w:cstheme="minorHAnsi"/>
        </w:rPr>
      </w:pPr>
      <w:r w:rsidRPr="00D06F8D">
        <w:rPr>
          <w:rFonts w:cstheme="minorHAnsi"/>
        </w:rPr>
        <w:t>1</w:t>
      </w:r>
      <w:r w:rsidR="009B3E49">
        <w:rPr>
          <w:rFonts w:cstheme="minorHAnsi"/>
        </w:rPr>
        <w:t>7</w:t>
      </w:r>
      <w:r w:rsidRPr="00D06F8D">
        <w:rPr>
          <w:rFonts w:cstheme="minorHAnsi"/>
        </w:rPr>
        <w:t xml:space="preserve">. </w:t>
      </w:r>
      <w:r w:rsidR="006E64BB" w:rsidRPr="00D06F8D">
        <w:rPr>
          <w:rFonts w:cstheme="minorHAnsi"/>
        </w:rPr>
        <w:t>č</w:t>
      </w:r>
      <w:r w:rsidR="00811294" w:rsidRPr="00D06F8D">
        <w:rPr>
          <w:rFonts w:cstheme="minorHAnsi"/>
        </w:rPr>
        <w:t>len</w:t>
      </w:r>
    </w:p>
    <w:p w14:paraId="2CBDC041" w14:textId="77777777" w:rsidR="00FA3CFA" w:rsidRPr="00D06F8D" w:rsidRDefault="0076227B" w:rsidP="00F06800">
      <w:pPr>
        <w:spacing w:after="120" w:line="240" w:lineRule="atLeast"/>
        <w:jc w:val="both"/>
        <w:rPr>
          <w:rFonts w:cstheme="minorHAnsi"/>
          <w:b/>
          <w:bCs/>
        </w:rPr>
      </w:pPr>
      <w:r w:rsidRPr="00D06F8D">
        <w:rPr>
          <w:rFonts w:cstheme="minorHAnsi"/>
          <w:b/>
          <w:bCs/>
        </w:rPr>
        <w:t>PROTIKORUPCIJSKA KLAVZULA</w:t>
      </w:r>
    </w:p>
    <w:p w14:paraId="0605D8E4" w14:textId="361A5F10" w:rsidR="00F97ACF" w:rsidRPr="00D06F8D" w:rsidRDefault="00F97ACF" w:rsidP="00F06800">
      <w:pPr>
        <w:spacing w:after="120" w:line="240" w:lineRule="atLeast"/>
        <w:jc w:val="both"/>
      </w:pPr>
      <w:r w:rsidRPr="00D06F8D">
        <w:t>Pogodba, s katero kdo v imenu ali na račun druge pogodbene stranke, predstavniku ali posredniku organa ali organizacije iz javnega sektorja obljubi, ponudi ali da kakšno nedovoljeno korist za:</w:t>
      </w:r>
    </w:p>
    <w:p w14:paraId="295E5BB3" w14:textId="77777777" w:rsidR="00F97ACF" w:rsidRPr="00D06F8D" w:rsidRDefault="00F97ACF" w:rsidP="00F06800">
      <w:pPr>
        <w:jc w:val="both"/>
      </w:pPr>
      <w:r w:rsidRPr="00D06F8D">
        <w:t>- pridobitev posla ali</w:t>
      </w:r>
    </w:p>
    <w:p w14:paraId="23F0B6B3" w14:textId="77777777" w:rsidR="00F97ACF" w:rsidRPr="00D06F8D" w:rsidRDefault="00F97ACF" w:rsidP="00F06800">
      <w:pPr>
        <w:jc w:val="both"/>
      </w:pPr>
      <w:r w:rsidRPr="00D06F8D">
        <w:t>- za sklenitev posla pod ugodnejšimi pogoji ali</w:t>
      </w:r>
    </w:p>
    <w:p w14:paraId="649DAE3E" w14:textId="77777777" w:rsidR="00F97ACF" w:rsidRPr="00D06F8D" w:rsidRDefault="00F97ACF" w:rsidP="00F06800">
      <w:pPr>
        <w:jc w:val="both"/>
      </w:pPr>
      <w:r w:rsidRPr="00D06F8D">
        <w:t>- za opustitev dolžnega nadzora nad izvajanjem pogodbenih obveznosti ali</w:t>
      </w:r>
    </w:p>
    <w:p w14:paraId="103269BA" w14:textId="77777777" w:rsidR="00F97ACF" w:rsidRPr="00D06F8D" w:rsidRDefault="00F97ACF" w:rsidP="00F06800">
      <w:pPr>
        <w:jc w:val="both"/>
      </w:pPr>
      <w:r w:rsidRPr="00D06F8D">
        <w:t xml:space="preserve">-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790EB8F1" w14:textId="77777777" w:rsidR="00F97ACF" w:rsidRPr="00D06F8D" w:rsidRDefault="00F97ACF" w:rsidP="00F06800">
      <w:pPr>
        <w:jc w:val="both"/>
      </w:pPr>
      <w:r w:rsidRPr="00D06F8D">
        <w:t xml:space="preserve">je nična. </w:t>
      </w:r>
    </w:p>
    <w:p w14:paraId="450D3045" w14:textId="77777777" w:rsidR="00811294" w:rsidRPr="00D06F8D" w:rsidRDefault="00811294" w:rsidP="00F06800">
      <w:pPr>
        <w:spacing w:after="120" w:line="240" w:lineRule="atLeast"/>
        <w:contextualSpacing/>
        <w:jc w:val="both"/>
        <w:rPr>
          <w:rFonts w:cstheme="minorHAnsi"/>
        </w:rPr>
      </w:pPr>
    </w:p>
    <w:p w14:paraId="4AC3BDFA" w14:textId="77777777" w:rsidR="00811294" w:rsidRPr="00D06F8D" w:rsidRDefault="00811294" w:rsidP="00F06800">
      <w:pPr>
        <w:spacing w:after="120" w:line="240" w:lineRule="atLeast"/>
        <w:contextualSpacing/>
        <w:jc w:val="both"/>
        <w:rPr>
          <w:rFonts w:cstheme="minorHAnsi"/>
        </w:rPr>
      </w:pPr>
    </w:p>
    <w:p w14:paraId="525BEAE6" w14:textId="514419C9" w:rsidR="00811294" w:rsidRPr="00D06F8D" w:rsidRDefault="009B3E49" w:rsidP="00F06800">
      <w:pPr>
        <w:widowControl/>
        <w:suppressAutoHyphens w:val="0"/>
        <w:spacing w:after="120" w:line="240" w:lineRule="atLeast"/>
        <w:ind w:left="360"/>
        <w:jc w:val="center"/>
        <w:rPr>
          <w:rFonts w:cstheme="minorHAnsi"/>
        </w:rPr>
      </w:pPr>
      <w:r>
        <w:rPr>
          <w:rFonts w:cstheme="minorHAnsi"/>
        </w:rPr>
        <w:t>18</w:t>
      </w:r>
      <w:r w:rsidR="00581948" w:rsidRPr="00D06F8D">
        <w:rPr>
          <w:rFonts w:cstheme="minorHAnsi"/>
        </w:rPr>
        <w:t>. č</w:t>
      </w:r>
      <w:r w:rsidR="00811294" w:rsidRPr="00D06F8D">
        <w:rPr>
          <w:rFonts w:cstheme="minorHAnsi"/>
        </w:rPr>
        <w:t>len</w:t>
      </w:r>
    </w:p>
    <w:p w14:paraId="1D44DB1B" w14:textId="44650E23" w:rsidR="00811294" w:rsidRPr="00D06F8D" w:rsidRDefault="00811294" w:rsidP="00F06800">
      <w:pPr>
        <w:spacing w:after="120" w:line="240" w:lineRule="atLeast"/>
        <w:contextualSpacing/>
        <w:jc w:val="both"/>
        <w:rPr>
          <w:rFonts w:cstheme="minorHAnsi"/>
        </w:rPr>
      </w:pPr>
      <w:r w:rsidRPr="00D06F8D">
        <w:rPr>
          <w:rFonts w:cstheme="minorHAnsi"/>
        </w:rPr>
        <w:t xml:space="preserve">Pogodba je </w:t>
      </w:r>
      <w:r w:rsidR="00386194" w:rsidRPr="00D06F8D">
        <w:rPr>
          <w:rFonts w:cstheme="minorHAnsi"/>
        </w:rPr>
        <w:t>podpisana in sklenjena v</w:t>
      </w:r>
      <w:r w:rsidRPr="00D06F8D">
        <w:rPr>
          <w:rFonts w:cstheme="minorHAnsi"/>
        </w:rPr>
        <w:t xml:space="preserve"> </w:t>
      </w:r>
      <w:r w:rsidR="00CB59A6" w:rsidRPr="00D06F8D">
        <w:rPr>
          <w:rFonts w:cstheme="minorHAnsi"/>
        </w:rPr>
        <w:t>treh</w:t>
      </w:r>
      <w:r w:rsidRPr="00D06F8D">
        <w:rPr>
          <w:rFonts w:cstheme="minorHAnsi"/>
        </w:rPr>
        <w:t xml:space="preserve"> enakih izvodih, od katerih vsaka stranka prejme </w:t>
      </w:r>
      <w:r w:rsidR="00BA7174" w:rsidRPr="00D06F8D">
        <w:rPr>
          <w:rFonts w:cstheme="minorHAnsi"/>
        </w:rPr>
        <w:t xml:space="preserve">en izvod, </w:t>
      </w:r>
      <w:r w:rsidR="00CB59A6" w:rsidRPr="00D06F8D">
        <w:rPr>
          <w:rFonts w:cstheme="minorHAnsi"/>
        </w:rPr>
        <w:t>en</w:t>
      </w:r>
      <w:r w:rsidR="00386194" w:rsidRPr="00D06F8D">
        <w:rPr>
          <w:rFonts w:cstheme="minorHAnsi"/>
        </w:rPr>
        <w:t xml:space="preserve"> </w:t>
      </w:r>
      <w:r w:rsidR="00BA7174" w:rsidRPr="00D06F8D">
        <w:rPr>
          <w:rFonts w:cstheme="minorHAnsi"/>
        </w:rPr>
        <w:t>iz</w:t>
      </w:r>
      <w:r w:rsidR="00BD4E64" w:rsidRPr="00D06F8D">
        <w:rPr>
          <w:rFonts w:cstheme="minorHAnsi"/>
        </w:rPr>
        <w:t>vod</w:t>
      </w:r>
      <w:r w:rsidR="00BA7174" w:rsidRPr="00D06F8D">
        <w:rPr>
          <w:rFonts w:cstheme="minorHAnsi"/>
        </w:rPr>
        <w:t xml:space="preserve"> </w:t>
      </w:r>
      <w:r w:rsidR="00497908">
        <w:rPr>
          <w:rFonts w:cstheme="minorHAnsi"/>
        </w:rPr>
        <w:t xml:space="preserve">pa </w:t>
      </w:r>
      <w:r w:rsidR="00CB59A6" w:rsidRPr="00D06F8D">
        <w:t>je potreben za ureditev zemljiškoknjižnega stanja</w:t>
      </w:r>
      <w:r w:rsidR="00BA7174" w:rsidRPr="00D06F8D">
        <w:rPr>
          <w:rFonts w:cstheme="minorHAnsi"/>
        </w:rPr>
        <w:t xml:space="preserve">. Overjen izvod </w:t>
      </w:r>
      <w:r w:rsidR="00E72335" w:rsidRPr="00D06F8D">
        <w:rPr>
          <w:rFonts w:cstheme="minorHAnsi"/>
        </w:rPr>
        <w:t>pogodbe prejme kupec.</w:t>
      </w:r>
    </w:p>
    <w:p w14:paraId="2F6C3740" w14:textId="77777777" w:rsidR="009A310A" w:rsidRDefault="009A310A" w:rsidP="00F06800">
      <w:pPr>
        <w:spacing w:after="120" w:line="240" w:lineRule="atLeast"/>
        <w:contextualSpacing/>
        <w:jc w:val="both"/>
        <w:rPr>
          <w:rFonts w:cstheme="minorHAnsi"/>
          <w:b/>
        </w:rPr>
      </w:pPr>
    </w:p>
    <w:p w14:paraId="4388FF7B" w14:textId="77777777" w:rsidR="007A1267" w:rsidRDefault="007A1267" w:rsidP="00F06800">
      <w:pPr>
        <w:spacing w:after="120" w:line="240" w:lineRule="atLeast"/>
        <w:contextualSpacing/>
        <w:jc w:val="both"/>
        <w:rPr>
          <w:rFonts w:cstheme="minorHAnsi"/>
          <w:b/>
        </w:rPr>
      </w:pPr>
    </w:p>
    <w:p w14:paraId="7D830E29" w14:textId="77777777" w:rsidR="00201A14" w:rsidRDefault="00201A14" w:rsidP="00F06800">
      <w:pPr>
        <w:spacing w:after="120" w:line="240" w:lineRule="atLeast"/>
        <w:contextualSpacing/>
        <w:jc w:val="both"/>
        <w:rPr>
          <w:rFonts w:cstheme="minorHAnsi"/>
          <w:b/>
        </w:rPr>
      </w:pPr>
    </w:p>
    <w:p w14:paraId="2FF62EEE" w14:textId="7DB0AA52" w:rsidR="009A310A" w:rsidRPr="00A35D5E" w:rsidRDefault="00A35D5E" w:rsidP="00F06800">
      <w:pPr>
        <w:spacing w:after="120" w:line="240" w:lineRule="atLeast"/>
        <w:contextualSpacing/>
        <w:jc w:val="both"/>
        <w:rPr>
          <w:rFonts w:cstheme="minorHAnsi"/>
          <w:bCs/>
        </w:rPr>
      </w:pPr>
      <w:r w:rsidRPr="00A35D5E">
        <w:rPr>
          <w:rFonts w:cstheme="minorHAnsi"/>
          <w:bCs/>
        </w:rPr>
        <w:t>Številka:</w:t>
      </w:r>
      <w:r>
        <w:rPr>
          <w:rFonts w:cstheme="minorHAnsi"/>
          <w:bCs/>
        </w:rPr>
        <w:t xml:space="preserve"> _____________</w:t>
      </w:r>
    </w:p>
    <w:p w14:paraId="35FC48DF" w14:textId="6E4C9EF9" w:rsidR="00607B4E" w:rsidRDefault="00201A14" w:rsidP="00F06800">
      <w:pPr>
        <w:spacing w:after="120" w:line="240" w:lineRule="atLeast"/>
        <w:contextualSpacing/>
        <w:jc w:val="both"/>
        <w:rPr>
          <w:rFonts w:cstheme="minorHAnsi"/>
        </w:rPr>
      </w:pPr>
      <w:r>
        <w:rPr>
          <w:rFonts w:cstheme="minorHAnsi"/>
        </w:rPr>
        <w:t xml:space="preserve">Datum:                                     </w:t>
      </w:r>
      <w:r w:rsidR="00811294" w:rsidRPr="00D06F8D">
        <w:rPr>
          <w:rFonts w:cstheme="minorHAnsi"/>
        </w:rPr>
        <w:tab/>
      </w:r>
      <w:r w:rsidR="00811294" w:rsidRPr="00D06F8D">
        <w:rPr>
          <w:rFonts w:cstheme="minorHAnsi"/>
        </w:rPr>
        <w:tab/>
      </w:r>
      <w:r w:rsidR="00811294" w:rsidRPr="00D06F8D">
        <w:rPr>
          <w:rFonts w:cstheme="minorHAnsi"/>
        </w:rPr>
        <w:tab/>
      </w:r>
      <w:r w:rsidR="00811294" w:rsidRPr="00D06F8D">
        <w:rPr>
          <w:rFonts w:cstheme="minorHAnsi"/>
        </w:rPr>
        <w:tab/>
      </w:r>
      <w:r>
        <w:rPr>
          <w:rFonts w:cstheme="minorHAnsi"/>
        </w:rPr>
        <w:t>Datum:</w:t>
      </w:r>
      <w:r w:rsidR="00811294" w:rsidRPr="00D06F8D">
        <w:rPr>
          <w:rFonts w:cstheme="minorHAnsi"/>
        </w:rPr>
        <w:t xml:space="preserve"> _________</w:t>
      </w:r>
      <w:r w:rsidR="00BE2D76">
        <w:rPr>
          <w:rFonts w:cstheme="minorHAnsi"/>
        </w:rPr>
        <w:t>_</w:t>
      </w:r>
    </w:p>
    <w:p w14:paraId="46177AB6" w14:textId="77777777" w:rsidR="00737DD5" w:rsidRDefault="00737DD5" w:rsidP="009821CF">
      <w:pPr>
        <w:spacing w:after="120" w:line="240" w:lineRule="atLeast"/>
        <w:contextualSpacing/>
        <w:jc w:val="both"/>
        <w:rPr>
          <w:rFonts w:cstheme="minorHAnsi"/>
          <w:b/>
        </w:rPr>
      </w:pPr>
    </w:p>
    <w:p w14:paraId="30F0027A" w14:textId="7C6D7527" w:rsidR="009821CF" w:rsidRPr="00D06F8D" w:rsidRDefault="009821CF" w:rsidP="009821CF">
      <w:pPr>
        <w:spacing w:after="120" w:line="240" w:lineRule="atLeast"/>
        <w:contextualSpacing/>
        <w:jc w:val="both"/>
        <w:rPr>
          <w:rFonts w:cstheme="minorHAnsi"/>
          <w:b/>
        </w:rPr>
      </w:pPr>
      <w:r w:rsidRPr="00D06F8D">
        <w:rPr>
          <w:rFonts w:cstheme="minorHAnsi"/>
          <w:b/>
        </w:rPr>
        <w:t>PRODAJALKA:</w:t>
      </w:r>
      <w:r w:rsidR="00737DD5">
        <w:rPr>
          <w:rFonts w:cstheme="minorHAnsi"/>
          <w:b/>
        </w:rPr>
        <w:t xml:space="preserve">                                                                     </w:t>
      </w:r>
      <w:r w:rsidR="00737DD5" w:rsidRPr="00D06F8D">
        <w:rPr>
          <w:rFonts w:cstheme="minorHAnsi"/>
          <w:b/>
        </w:rPr>
        <w:t>KUPEC:</w:t>
      </w:r>
    </w:p>
    <w:p w14:paraId="029BD7D1" w14:textId="661FC241" w:rsidR="009821CF" w:rsidRPr="00D06F8D" w:rsidRDefault="009821CF" w:rsidP="009821CF">
      <w:pPr>
        <w:spacing w:after="120" w:line="240" w:lineRule="atLeast"/>
        <w:contextualSpacing/>
        <w:jc w:val="both"/>
        <w:rPr>
          <w:rFonts w:cstheme="minorHAnsi"/>
        </w:rPr>
      </w:pPr>
      <w:r w:rsidRPr="00D06F8D">
        <w:rPr>
          <w:rFonts w:cstheme="minorHAnsi"/>
          <w:b/>
        </w:rPr>
        <w:t>Občina Ribnica</w:t>
      </w:r>
    </w:p>
    <w:p w14:paraId="2FB32A12" w14:textId="64FDB4DF" w:rsidR="009821CF" w:rsidRPr="00D06F8D" w:rsidRDefault="00737DD5" w:rsidP="009821CF">
      <w:pPr>
        <w:spacing w:after="120" w:line="240" w:lineRule="atLeast"/>
        <w:contextualSpacing/>
        <w:jc w:val="both"/>
        <w:rPr>
          <w:rFonts w:cstheme="minorHAnsi"/>
          <w:b/>
        </w:rPr>
      </w:pPr>
      <w:r>
        <w:rPr>
          <w:rFonts w:cstheme="minorHAnsi"/>
          <w:b/>
        </w:rPr>
        <w:t xml:space="preserve"> </w:t>
      </w:r>
      <w:r w:rsidR="009821CF" w:rsidRPr="00D06F8D">
        <w:rPr>
          <w:rFonts w:cstheme="minorHAnsi"/>
          <w:b/>
        </w:rPr>
        <w:t>Samo Pogorelc</w:t>
      </w:r>
    </w:p>
    <w:p w14:paraId="0761B06A" w14:textId="1BAC49D8" w:rsidR="009821CF" w:rsidRPr="00D06F8D" w:rsidRDefault="009821CF" w:rsidP="009821CF">
      <w:pPr>
        <w:spacing w:after="120" w:line="240" w:lineRule="atLeast"/>
        <w:contextualSpacing/>
        <w:jc w:val="both"/>
        <w:rPr>
          <w:rFonts w:cstheme="minorHAnsi"/>
          <w:b/>
        </w:rPr>
      </w:pPr>
      <w:r w:rsidRPr="00D06F8D">
        <w:rPr>
          <w:rFonts w:cstheme="minorHAnsi"/>
        </w:rPr>
        <w:t xml:space="preserve">      </w:t>
      </w:r>
      <w:r w:rsidRPr="00D06F8D">
        <w:rPr>
          <w:rFonts w:cstheme="minorHAnsi"/>
          <w:b/>
        </w:rPr>
        <w:t>Župan</w:t>
      </w:r>
    </w:p>
    <w:p w14:paraId="1E189A9C" w14:textId="77777777" w:rsidR="009821CF" w:rsidRPr="005B796F" w:rsidRDefault="009821CF" w:rsidP="00F06800">
      <w:pPr>
        <w:spacing w:after="120" w:line="240" w:lineRule="atLeast"/>
        <w:contextualSpacing/>
        <w:jc w:val="both"/>
        <w:rPr>
          <w:rFonts w:cs="Times New Roman"/>
        </w:rPr>
      </w:pPr>
    </w:p>
    <w:sectPr w:rsidR="009821CF" w:rsidRPr="005B796F" w:rsidSect="000E6ACC">
      <w:headerReference w:type="default" r:id="rId8"/>
      <w:headerReference w:type="first" r:id="rId9"/>
      <w:pgSz w:w="11906" w:h="16838"/>
      <w:pgMar w:top="1416" w:right="1587" w:bottom="1700" w:left="1587" w:header="850" w:footer="85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261A3" w14:textId="77777777" w:rsidR="00C51761" w:rsidRPr="00D06F8D" w:rsidRDefault="00C51761">
      <w:r w:rsidRPr="00D06F8D">
        <w:separator/>
      </w:r>
    </w:p>
  </w:endnote>
  <w:endnote w:type="continuationSeparator" w:id="0">
    <w:p w14:paraId="78053194" w14:textId="77777777" w:rsidR="00C51761" w:rsidRPr="00D06F8D" w:rsidRDefault="00C51761">
      <w:r w:rsidRPr="00D06F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nion Pro">
    <w:altName w:val="Cambria"/>
    <w:charset w:val="EE"/>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Arial Unicode M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TC Legacy Sans">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9F530" w14:textId="77777777" w:rsidR="00C51761" w:rsidRPr="00D06F8D" w:rsidRDefault="00C51761">
      <w:r w:rsidRPr="00D06F8D">
        <w:separator/>
      </w:r>
    </w:p>
  </w:footnote>
  <w:footnote w:type="continuationSeparator" w:id="0">
    <w:p w14:paraId="6E89EE60" w14:textId="77777777" w:rsidR="00C51761" w:rsidRPr="00D06F8D" w:rsidRDefault="00C51761">
      <w:r w:rsidRPr="00D06F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68E1" w14:textId="5183802F" w:rsidR="002E7202" w:rsidRPr="00D06F8D" w:rsidRDefault="000C3DC3">
    <w:pPr>
      <w:pStyle w:val="Glava"/>
    </w:pPr>
    <w:r w:rsidRPr="00D06F8D">
      <w:rPr>
        <w:noProof/>
        <w:lang w:eastAsia="sl-SI" w:bidi="ar-SA"/>
      </w:rPr>
      <mc:AlternateContent>
        <mc:Choice Requires="wps">
          <w:drawing>
            <wp:anchor distT="0" distB="0" distL="0" distR="0" simplePos="0" relativeHeight="7" behindDoc="0" locked="0" layoutInCell="1" allowOverlap="1" wp14:anchorId="233468E5" wp14:editId="3CD968CF">
              <wp:simplePos x="0" y="0"/>
              <wp:positionH relativeFrom="column">
                <wp:posOffset>-622935</wp:posOffset>
              </wp:positionH>
              <wp:positionV relativeFrom="page">
                <wp:posOffset>3599815</wp:posOffset>
              </wp:positionV>
              <wp:extent cx="220345" cy="1270"/>
              <wp:effectExtent l="0" t="0" r="0" b="0"/>
              <wp:wrapNone/>
              <wp:docPr id="2" name="Shape1"/>
              <wp:cNvGraphicFramePr/>
              <a:graphic xmlns:a="http://schemas.openxmlformats.org/drawingml/2006/main">
                <a:graphicData uri="http://schemas.microsoft.com/office/word/2010/wordprocessingShape">
                  <wps:wsp>
                    <wps:cNvCnPr/>
                    <wps:spPr>
                      <a:xfrm>
                        <a:off x="0" y="0"/>
                        <a:ext cx="219600" cy="0"/>
                      </a:xfrm>
                      <a:prstGeom prst="line">
                        <a:avLst/>
                      </a:prstGeom>
                      <a:ln>
                        <a:solidFill>
                          <a:srgbClr val="232629"/>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33B95B35" id="Shape1" o:spid="_x0000_s1026" style="position:absolute;z-index:7;visibility:visible;mso-wrap-style:square;mso-wrap-distance-left:0;mso-wrap-distance-top:0;mso-wrap-distance-right:0;mso-wrap-distance-bottom:0;mso-position-horizontal:absolute;mso-position-horizontal-relative:text;mso-position-vertical:absolute;mso-position-vertical-relative:page" from="-49.05pt,283.45pt" to="-31.7pt,2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" strokecolor="#232629">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9F6F" w14:textId="29451529" w:rsidR="00443BBD" w:rsidRPr="00D06F8D" w:rsidRDefault="000E6ACC">
    <w:pPr>
      <w:pStyle w:val="Glava"/>
    </w:pPr>
    <w:r w:rsidRPr="00D06F8D">
      <w:rPr>
        <w:noProof/>
        <w:lang w:eastAsia="sl-SI" w:bidi="ar-SA"/>
      </w:rPr>
      <w:drawing>
        <wp:anchor distT="0" distB="0" distL="0" distR="0" simplePos="0" relativeHeight="251659264" behindDoc="1" locked="0" layoutInCell="1" allowOverlap="1" wp14:anchorId="5A498715" wp14:editId="00AC28CE">
          <wp:simplePos x="0" y="0"/>
          <wp:positionH relativeFrom="margin">
            <wp:posOffset>-962025</wp:posOffset>
          </wp:positionH>
          <wp:positionV relativeFrom="paragraph">
            <wp:posOffset>-486410</wp:posOffset>
          </wp:positionV>
          <wp:extent cx="7560310" cy="1572260"/>
          <wp:effectExtent l="0" t="0" r="2540" b="889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7560310" cy="1572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10863"/>
    <w:multiLevelType w:val="hybridMultilevel"/>
    <w:tmpl w:val="CA0A5D44"/>
    <w:lvl w:ilvl="0" w:tplc="9674642E">
      <w:start w:val="1310"/>
      <w:numFmt w:val="bullet"/>
      <w:lvlText w:val="-"/>
      <w:lvlJc w:val="left"/>
      <w:pPr>
        <w:ind w:left="720" w:hanging="360"/>
      </w:pPr>
      <w:rPr>
        <w:rFonts w:ascii="Times New Roman" w:eastAsia="Minion Pro"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5D7CF5"/>
    <w:multiLevelType w:val="hybridMultilevel"/>
    <w:tmpl w:val="48C63F96"/>
    <w:lvl w:ilvl="0" w:tplc="BF88444A">
      <w:start w:val="1000"/>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9083292"/>
    <w:multiLevelType w:val="hybridMultilevel"/>
    <w:tmpl w:val="93AE1FB2"/>
    <w:lvl w:ilvl="0" w:tplc="74EAB176">
      <w:start w:val="1310"/>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AB16F0"/>
    <w:multiLevelType w:val="hybridMultilevel"/>
    <w:tmpl w:val="CF487568"/>
    <w:lvl w:ilvl="0" w:tplc="A1C0D502">
      <w:start w:val="1"/>
      <w:numFmt w:val="decimal"/>
      <w:lvlText w:val="%1."/>
      <w:lvlJc w:val="left"/>
      <w:pPr>
        <w:ind w:left="720" w:hanging="360"/>
      </w:pPr>
      <w:rPr>
        <w:rFonts w:ascii="Times New Roman" w:eastAsia="Times New Roman"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1133E1"/>
    <w:multiLevelType w:val="hybridMultilevel"/>
    <w:tmpl w:val="24B49670"/>
    <w:lvl w:ilvl="0" w:tplc="8DFEEB58">
      <w:start w:val="1290"/>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4E5C87"/>
    <w:multiLevelType w:val="hybridMultilevel"/>
    <w:tmpl w:val="8EF613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C4E3335"/>
    <w:multiLevelType w:val="hybridMultilevel"/>
    <w:tmpl w:val="B10A4906"/>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CA95E76"/>
    <w:multiLevelType w:val="hybridMultilevel"/>
    <w:tmpl w:val="3F9A43F0"/>
    <w:lvl w:ilvl="0" w:tplc="D784635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3696034"/>
    <w:multiLevelType w:val="hybridMultilevel"/>
    <w:tmpl w:val="8B8611EA"/>
    <w:lvl w:ilvl="0" w:tplc="81202FF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B164F8"/>
    <w:multiLevelType w:val="hybridMultilevel"/>
    <w:tmpl w:val="1130E664"/>
    <w:lvl w:ilvl="0" w:tplc="AEAC8AAA">
      <w:start w:val="133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176A43"/>
    <w:multiLevelType w:val="hybridMultilevel"/>
    <w:tmpl w:val="99FE101E"/>
    <w:lvl w:ilvl="0" w:tplc="CDBE91E6">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4D1CAE"/>
    <w:multiLevelType w:val="hybridMultilevel"/>
    <w:tmpl w:val="23002E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79477F"/>
    <w:multiLevelType w:val="hybridMultilevel"/>
    <w:tmpl w:val="C26077A2"/>
    <w:lvl w:ilvl="0" w:tplc="2F924000">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DC76DD"/>
    <w:multiLevelType w:val="hybridMultilevel"/>
    <w:tmpl w:val="EE027784"/>
    <w:lvl w:ilvl="0" w:tplc="9FAADE04">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8F473E"/>
    <w:multiLevelType w:val="hybridMultilevel"/>
    <w:tmpl w:val="0AFE0F2E"/>
    <w:lvl w:ilvl="0" w:tplc="062C0578">
      <w:start w:val="1"/>
      <w:numFmt w:val="upperRoman"/>
      <w:lvlText w:val="%1."/>
      <w:lvlJc w:val="left"/>
      <w:pPr>
        <w:ind w:left="1440" w:hanging="72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33627E96"/>
    <w:multiLevelType w:val="hybridMultilevel"/>
    <w:tmpl w:val="7FA208EA"/>
    <w:lvl w:ilvl="0" w:tplc="944A7EBC">
      <w:start w:val="131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820C2C"/>
    <w:multiLevelType w:val="hybridMultilevel"/>
    <w:tmpl w:val="26DACDFA"/>
    <w:lvl w:ilvl="0" w:tplc="BD8AEED0">
      <w:start w:val="13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8D2300"/>
    <w:multiLevelType w:val="hybridMultilevel"/>
    <w:tmpl w:val="C3983EB6"/>
    <w:lvl w:ilvl="0" w:tplc="D7846352">
      <w:start w:val="1"/>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8F828CD"/>
    <w:multiLevelType w:val="multilevel"/>
    <w:tmpl w:val="1090A9A6"/>
    <w:styleLink w:val="WWNum3"/>
    <w:lvl w:ilvl="0">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E02ACC"/>
    <w:multiLevelType w:val="hybridMultilevel"/>
    <w:tmpl w:val="3BAEF68A"/>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DC2C40"/>
    <w:multiLevelType w:val="hybridMultilevel"/>
    <w:tmpl w:val="AF1AF056"/>
    <w:lvl w:ilvl="0" w:tplc="D784635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0D6572A"/>
    <w:multiLevelType w:val="hybridMultilevel"/>
    <w:tmpl w:val="78D4BAD6"/>
    <w:lvl w:ilvl="0" w:tplc="EE2A7636">
      <w:start w:val="10"/>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0A76F4"/>
    <w:multiLevelType w:val="hybridMultilevel"/>
    <w:tmpl w:val="7DDCC56C"/>
    <w:lvl w:ilvl="0" w:tplc="3AFAED02">
      <w:start w:val="1"/>
      <w:numFmt w:val="bullet"/>
      <w:lvlText w:val=""/>
      <w:lvlJc w:val="left"/>
      <w:pPr>
        <w:tabs>
          <w:tab w:val="num" w:pos="720"/>
        </w:tabs>
        <w:ind w:left="720" w:hanging="360"/>
      </w:pPr>
      <w:rPr>
        <w:rFonts w:ascii="Symbol" w:hAnsi="Symbol" w:hint="default"/>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EC1DF9"/>
    <w:multiLevelType w:val="hybridMultilevel"/>
    <w:tmpl w:val="AB3A6BCE"/>
    <w:lvl w:ilvl="0" w:tplc="D3424886">
      <w:start w:val="4"/>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4392172"/>
    <w:multiLevelType w:val="hybridMultilevel"/>
    <w:tmpl w:val="B9AA3F92"/>
    <w:lvl w:ilvl="0" w:tplc="1B48EAE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EA2065"/>
    <w:multiLevelType w:val="hybridMultilevel"/>
    <w:tmpl w:val="D38650E4"/>
    <w:lvl w:ilvl="0" w:tplc="D784635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AF1CB4"/>
    <w:multiLevelType w:val="hybridMultilevel"/>
    <w:tmpl w:val="D086243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6B8F2095"/>
    <w:multiLevelType w:val="hybridMultilevel"/>
    <w:tmpl w:val="2BFA68F6"/>
    <w:lvl w:ilvl="0" w:tplc="F078B564">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BDD3958"/>
    <w:multiLevelType w:val="hybridMultilevel"/>
    <w:tmpl w:val="1A7683B4"/>
    <w:lvl w:ilvl="0" w:tplc="ABE881B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20D3F55"/>
    <w:multiLevelType w:val="hybridMultilevel"/>
    <w:tmpl w:val="A838DED0"/>
    <w:lvl w:ilvl="0" w:tplc="8272F7D0">
      <w:start w:val="131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4CA45E0"/>
    <w:multiLevelType w:val="hybridMultilevel"/>
    <w:tmpl w:val="09AA07DA"/>
    <w:lvl w:ilvl="0" w:tplc="A344DE9E">
      <w:start w:val="13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DD70307"/>
    <w:multiLevelType w:val="hybridMultilevel"/>
    <w:tmpl w:val="C5E0D3A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4864C9"/>
    <w:multiLevelType w:val="hybridMultilevel"/>
    <w:tmpl w:val="39B084C6"/>
    <w:lvl w:ilvl="0" w:tplc="2FCE8052">
      <w:start w:val="131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67302759">
    <w:abstractNumId w:val="2"/>
  </w:num>
  <w:num w:numId="2" w16cid:durableId="1164584682">
    <w:abstractNumId w:val="3"/>
  </w:num>
  <w:num w:numId="3" w16cid:durableId="555625839">
    <w:abstractNumId w:val="19"/>
  </w:num>
  <w:num w:numId="4" w16cid:durableId="1669402850">
    <w:abstractNumId w:val="31"/>
  </w:num>
  <w:num w:numId="5" w16cid:durableId="479269076">
    <w:abstractNumId w:val="9"/>
  </w:num>
  <w:num w:numId="6" w16cid:durableId="42798866">
    <w:abstractNumId w:val="0"/>
  </w:num>
  <w:num w:numId="7" w16cid:durableId="774594943">
    <w:abstractNumId w:val="32"/>
  </w:num>
  <w:num w:numId="8" w16cid:durableId="2108579939">
    <w:abstractNumId w:val="27"/>
  </w:num>
  <w:num w:numId="9" w16cid:durableId="522283800">
    <w:abstractNumId w:val="8"/>
  </w:num>
  <w:num w:numId="10" w16cid:durableId="1085881364">
    <w:abstractNumId w:val="18"/>
  </w:num>
  <w:num w:numId="11" w16cid:durableId="111632032">
    <w:abstractNumId w:val="18"/>
  </w:num>
  <w:num w:numId="12" w16cid:durableId="1071929368">
    <w:abstractNumId w:val="4"/>
  </w:num>
  <w:num w:numId="13" w16cid:durableId="783620446">
    <w:abstractNumId w:val="16"/>
  </w:num>
  <w:num w:numId="14" w16cid:durableId="354428633">
    <w:abstractNumId w:val="12"/>
  </w:num>
  <w:num w:numId="15" w16cid:durableId="935554207">
    <w:abstractNumId w:val="13"/>
  </w:num>
  <w:num w:numId="16" w16cid:durableId="1444374253">
    <w:abstractNumId w:val="10"/>
  </w:num>
  <w:num w:numId="17" w16cid:durableId="1291594836">
    <w:abstractNumId w:val="15"/>
  </w:num>
  <w:num w:numId="18" w16cid:durableId="1255630832">
    <w:abstractNumId w:val="29"/>
  </w:num>
  <w:num w:numId="19" w16cid:durableId="408307825">
    <w:abstractNumId w:val="30"/>
  </w:num>
  <w:num w:numId="20" w16cid:durableId="1212425715">
    <w:abstractNumId w:val="11"/>
  </w:num>
  <w:num w:numId="21" w16cid:durableId="1560705050">
    <w:abstractNumId w:val="28"/>
  </w:num>
  <w:num w:numId="22" w16cid:durableId="855382102">
    <w:abstractNumId w:val="1"/>
  </w:num>
  <w:num w:numId="23" w16cid:durableId="1267158671">
    <w:abstractNumId w:val="23"/>
  </w:num>
  <w:num w:numId="24" w16cid:durableId="638345860">
    <w:abstractNumId w:val="14"/>
  </w:num>
  <w:num w:numId="25" w16cid:durableId="1792285252">
    <w:abstractNumId w:val="5"/>
  </w:num>
  <w:num w:numId="26" w16cid:durableId="1443838235">
    <w:abstractNumId w:val="22"/>
  </w:num>
  <w:num w:numId="27" w16cid:durableId="158548556">
    <w:abstractNumId w:val="20"/>
  </w:num>
  <w:num w:numId="28" w16cid:durableId="2113087413">
    <w:abstractNumId w:val="7"/>
  </w:num>
  <w:num w:numId="29" w16cid:durableId="1113355766">
    <w:abstractNumId w:val="25"/>
  </w:num>
  <w:num w:numId="30" w16cid:durableId="82919713">
    <w:abstractNumId w:val="6"/>
  </w:num>
  <w:num w:numId="31" w16cid:durableId="673728259">
    <w:abstractNumId w:val="21"/>
  </w:num>
  <w:num w:numId="32" w16cid:durableId="2036804890">
    <w:abstractNumId w:val="24"/>
  </w:num>
  <w:num w:numId="33" w16cid:durableId="998849649">
    <w:abstractNumId w:val="26"/>
  </w:num>
  <w:num w:numId="34" w16cid:durableId="10427509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202"/>
    <w:rsid w:val="00000FE2"/>
    <w:rsid w:val="0000156D"/>
    <w:rsid w:val="00001744"/>
    <w:rsid w:val="00001FB6"/>
    <w:rsid w:val="00002981"/>
    <w:rsid w:val="000038FA"/>
    <w:rsid w:val="00003C23"/>
    <w:rsid w:val="00004AFE"/>
    <w:rsid w:val="00004D4D"/>
    <w:rsid w:val="00005655"/>
    <w:rsid w:val="00006248"/>
    <w:rsid w:val="00006317"/>
    <w:rsid w:val="000068A4"/>
    <w:rsid w:val="00007375"/>
    <w:rsid w:val="0001217C"/>
    <w:rsid w:val="00012CB3"/>
    <w:rsid w:val="000132DF"/>
    <w:rsid w:val="000142FD"/>
    <w:rsid w:val="000149E1"/>
    <w:rsid w:val="00016837"/>
    <w:rsid w:val="000172C4"/>
    <w:rsid w:val="000177ED"/>
    <w:rsid w:val="00020072"/>
    <w:rsid w:val="0002296F"/>
    <w:rsid w:val="00023424"/>
    <w:rsid w:val="00024468"/>
    <w:rsid w:val="000256DE"/>
    <w:rsid w:val="00025B77"/>
    <w:rsid w:val="00026F55"/>
    <w:rsid w:val="0003020C"/>
    <w:rsid w:val="0003026F"/>
    <w:rsid w:val="00032010"/>
    <w:rsid w:val="00032E48"/>
    <w:rsid w:val="00032F62"/>
    <w:rsid w:val="0003346D"/>
    <w:rsid w:val="00033D88"/>
    <w:rsid w:val="00034552"/>
    <w:rsid w:val="000359E0"/>
    <w:rsid w:val="00036454"/>
    <w:rsid w:val="00036CE6"/>
    <w:rsid w:val="00037966"/>
    <w:rsid w:val="00037D8B"/>
    <w:rsid w:val="0004139A"/>
    <w:rsid w:val="00042067"/>
    <w:rsid w:val="00042BFC"/>
    <w:rsid w:val="0004326C"/>
    <w:rsid w:val="00043418"/>
    <w:rsid w:val="000435E6"/>
    <w:rsid w:val="0004396C"/>
    <w:rsid w:val="000439EB"/>
    <w:rsid w:val="00043E16"/>
    <w:rsid w:val="00043ED1"/>
    <w:rsid w:val="00044486"/>
    <w:rsid w:val="000454C8"/>
    <w:rsid w:val="00045F98"/>
    <w:rsid w:val="000461EF"/>
    <w:rsid w:val="00052B76"/>
    <w:rsid w:val="00053817"/>
    <w:rsid w:val="000543BC"/>
    <w:rsid w:val="00054477"/>
    <w:rsid w:val="00057D63"/>
    <w:rsid w:val="00060135"/>
    <w:rsid w:val="00060ED9"/>
    <w:rsid w:val="00061AD9"/>
    <w:rsid w:val="000622E5"/>
    <w:rsid w:val="000626B6"/>
    <w:rsid w:val="00062EA7"/>
    <w:rsid w:val="00064C24"/>
    <w:rsid w:val="00064EF6"/>
    <w:rsid w:val="0006603C"/>
    <w:rsid w:val="00066560"/>
    <w:rsid w:val="0006757C"/>
    <w:rsid w:val="000730AD"/>
    <w:rsid w:val="00073809"/>
    <w:rsid w:val="000744E0"/>
    <w:rsid w:val="00074B92"/>
    <w:rsid w:val="000756E4"/>
    <w:rsid w:val="00076DF7"/>
    <w:rsid w:val="0008007A"/>
    <w:rsid w:val="00080BE2"/>
    <w:rsid w:val="000812C1"/>
    <w:rsid w:val="00081340"/>
    <w:rsid w:val="00084BAA"/>
    <w:rsid w:val="00084C32"/>
    <w:rsid w:val="00085942"/>
    <w:rsid w:val="00086DD1"/>
    <w:rsid w:val="00087529"/>
    <w:rsid w:val="000904FC"/>
    <w:rsid w:val="00090974"/>
    <w:rsid w:val="000909BB"/>
    <w:rsid w:val="00091043"/>
    <w:rsid w:val="000911C1"/>
    <w:rsid w:val="00091308"/>
    <w:rsid w:val="00091639"/>
    <w:rsid w:val="000921A7"/>
    <w:rsid w:val="000922E3"/>
    <w:rsid w:val="00093161"/>
    <w:rsid w:val="0009406A"/>
    <w:rsid w:val="000952C9"/>
    <w:rsid w:val="00096223"/>
    <w:rsid w:val="00096256"/>
    <w:rsid w:val="00096418"/>
    <w:rsid w:val="0009661F"/>
    <w:rsid w:val="00097EA0"/>
    <w:rsid w:val="000A1382"/>
    <w:rsid w:val="000A151B"/>
    <w:rsid w:val="000A1594"/>
    <w:rsid w:val="000A25A1"/>
    <w:rsid w:val="000A38FE"/>
    <w:rsid w:val="000A4B3D"/>
    <w:rsid w:val="000A4CE4"/>
    <w:rsid w:val="000A59E1"/>
    <w:rsid w:val="000A5A64"/>
    <w:rsid w:val="000A638E"/>
    <w:rsid w:val="000A6E21"/>
    <w:rsid w:val="000B077B"/>
    <w:rsid w:val="000B078E"/>
    <w:rsid w:val="000B0FA4"/>
    <w:rsid w:val="000B1E88"/>
    <w:rsid w:val="000B34C5"/>
    <w:rsid w:val="000B3C87"/>
    <w:rsid w:val="000B3D42"/>
    <w:rsid w:val="000B4B39"/>
    <w:rsid w:val="000B5A5E"/>
    <w:rsid w:val="000B737D"/>
    <w:rsid w:val="000C00E2"/>
    <w:rsid w:val="000C0C9B"/>
    <w:rsid w:val="000C1432"/>
    <w:rsid w:val="000C1B2E"/>
    <w:rsid w:val="000C34E3"/>
    <w:rsid w:val="000C35D6"/>
    <w:rsid w:val="000C3D54"/>
    <w:rsid w:val="000C3DC3"/>
    <w:rsid w:val="000C3E0F"/>
    <w:rsid w:val="000C4466"/>
    <w:rsid w:val="000C4CD5"/>
    <w:rsid w:val="000C6AA1"/>
    <w:rsid w:val="000C6BF8"/>
    <w:rsid w:val="000D033C"/>
    <w:rsid w:val="000D037C"/>
    <w:rsid w:val="000D059B"/>
    <w:rsid w:val="000D18DE"/>
    <w:rsid w:val="000D1C91"/>
    <w:rsid w:val="000D242A"/>
    <w:rsid w:val="000D2C04"/>
    <w:rsid w:val="000D3C2F"/>
    <w:rsid w:val="000D4867"/>
    <w:rsid w:val="000D4BB5"/>
    <w:rsid w:val="000D5831"/>
    <w:rsid w:val="000D5B42"/>
    <w:rsid w:val="000D5C5F"/>
    <w:rsid w:val="000D5D3E"/>
    <w:rsid w:val="000E1004"/>
    <w:rsid w:val="000E209E"/>
    <w:rsid w:val="000E36C5"/>
    <w:rsid w:val="000E5A72"/>
    <w:rsid w:val="000E65D6"/>
    <w:rsid w:val="000E6ACC"/>
    <w:rsid w:val="000E6AEF"/>
    <w:rsid w:val="000E6CAD"/>
    <w:rsid w:val="000F0164"/>
    <w:rsid w:val="000F0604"/>
    <w:rsid w:val="000F2A6B"/>
    <w:rsid w:val="000F31B0"/>
    <w:rsid w:val="000F4AA3"/>
    <w:rsid w:val="000F4FEC"/>
    <w:rsid w:val="000F57A6"/>
    <w:rsid w:val="000F59F7"/>
    <w:rsid w:val="00100DF4"/>
    <w:rsid w:val="00101000"/>
    <w:rsid w:val="00101F70"/>
    <w:rsid w:val="00102D0D"/>
    <w:rsid w:val="0010436F"/>
    <w:rsid w:val="00106760"/>
    <w:rsid w:val="00107F5B"/>
    <w:rsid w:val="0011013F"/>
    <w:rsid w:val="00110714"/>
    <w:rsid w:val="0011097B"/>
    <w:rsid w:val="0011114F"/>
    <w:rsid w:val="00111E2D"/>
    <w:rsid w:val="00111E41"/>
    <w:rsid w:val="00112AFC"/>
    <w:rsid w:val="0011325D"/>
    <w:rsid w:val="00113B41"/>
    <w:rsid w:val="00113DF6"/>
    <w:rsid w:val="001140A1"/>
    <w:rsid w:val="00114A9F"/>
    <w:rsid w:val="00114D07"/>
    <w:rsid w:val="00115449"/>
    <w:rsid w:val="00115558"/>
    <w:rsid w:val="001155E9"/>
    <w:rsid w:val="00115AEB"/>
    <w:rsid w:val="001164EA"/>
    <w:rsid w:val="0011691C"/>
    <w:rsid w:val="00117B48"/>
    <w:rsid w:val="0012042D"/>
    <w:rsid w:val="00120599"/>
    <w:rsid w:val="00120EB8"/>
    <w:rsid w:val="0012133E"/>
    <w:rsid w:val="001218BE"/>
    <w:rsid w:val="00122D06"/>
    <w:rsid w:val="00122E48"/>
    <w:rsid w:val="00123648"/>
    <w:rsid w:val="00124A55"/>
    <w:rsid w:val="00124B36"/>
    <w:rsid w:val="00125386"/>
    <w:rsid w:val="00126C71"/>
    <w:rsid w:val="00127EF6"/>
    <w:rsid w:val="00130047"/>
    <w:rsid w:val="00130464"/>
    <w:rsid w:val="00130887"/>
    <w:rsid w:val="00132D10"/>
    <w:rsid w:val="0013313B"/>
    <w:rsid w:val="00133709"/>
    <w:rsid w:val="00134C61"/>
    <w:rsid w:val="001356DE"/>
    <w:rsid w:val="00136AD3"/>
    <w:rsid w:val="00136FCB"/>
    <w:rsid w:val="00137A53"/>
    <w:rsid w:val="00137FFD"/>
    <w:rsid w:val="001406E1"/>
    <w:rsid w:val="00142E87"/>
    <w:rsid w:val="00144844"/>
    <w:rsid w:val="00144EFB"/>
    <w:rsid w:val="0014515F"/>
    <w:rsid w:val="001458F3"/>
    <w:rsid w:val="00145CE3"/>
    <w:rsid w:val="00146025"/>
    <w:rsid w:val="00146448"/>
    <w:rsid w:val="00146A79"/>
    <w:rsid w:val="001475C2"/>
    <w:rsid w:val="001477FA"/>
    <w:rsid w:val="00150797"/>
    <w:rsid w:val="001511B3"/>
    <w:rsid w:val="001512AD"/>
    <w:rsid w:val="00151347"/>
    <w:rsid w:val="001533C2"/>
    <w:rsid w:val="001541EB"/>
    <w:rsid w:val="00154943"/>
    <w:rsid w:val="00154FD3"/>
    <w:rsid w:val="00155EFE"/>
    <w:rsid w:val="00156AAB"/>
    <w:rsid w:val="00156CA1"/>
    <w:rsid w:val="00156D81"/>
    <w:rsid w:val="001572E8"/>
    <w:rsid w:val="00157E17"/>
    <w:rsid w:val="001609B6"/>
    <w:rsid w:val="001627C3"/>
    <w:rsid w:val="00162BED"/>
    <w:rsid w:val="00164A57"/>
    <w:rsid w:val="00164BA3"/>
    <w:rsid w:val="00165029"/>
    <w:rsid w:val="001658CC"/>
    <w:rsid w:val="00165938"/>
    <w:rsid w:val="00165D4A"/>
    <w:rsid w:val="00165E0C"/>
    <w:rsid w:val="001665C8"/>
    <w:rsid w:val="00167A11"/>
    <w:rsid w:val="00167A1C"/>
    <w:rsid w:val="00167DF7"/>
    <w:rsid w:val="001706E3"/>
    <w:rsid w:val="00170A79"/>
    <w:rsid w:val="00171262"/>
    <w:rsid w:val="00171670"/>
    <w:rsid w:val="00173336"/>
    <w:rsid w:val="001747BC"/>
    <w:rsid w:val="0017588A"/>
    <w:rsid w:val="0017691B"/>
    <w:rsid w:val="00177003"/>
    <w:rsid w:val="001776BC"/>
    <w:rsid w:val="001808CF"/>
    <w:rsid w:val="00180D7D"/>
    <w:rsid w:val="00180E75"/>
    <w:rsid w:val="00181D72"/>
    <w:rsid w:val="00184DB7"/>
    <w:rsid w:val="00185498"/>
    <w:rsid w:val="00190512"/>
    <w:rsid w:val="00193AEA"/>
    <w:rsid w:val="00195152"/>
    <w:rsid w:val="00195737"/>
    <w:rsid w:val="001962DA"/>
    <w:rsid w:val="0019643C"/>
    <w:rsid w:val="001A0A67"/>
    <w:rsid w:val="001A106E"/>
    <w:rsid w:val="001A1967"/>
    <w:rsid w:val="001A19CF"/>
    <w:rsid w:val="001A1F59"/>
    <w:rsid w:val="001A35CB"/>
    <w:rsid w:val="001A37BA"/>
    <w:rsid w:val="001A3EC1"/>
    <w:rsid w:val="001A41B1"/>
    <w:rsid w:val="001A572F"/>
    <w:rsid w:val="001A6004"/>
    <w:rsid w:val="001A6419"/>
    <w:rsid w:val="001A7FAB"/>
    <w:rsid w:val="001B0D63"/>
    <w:rsid w:val="001B1530"/>
    <w:rsid w:val="001B1DEA"/>
    <w:rsid w:val="001B1FB0"/>
    <w:rsid w:val="001B2346"/>
    <w:rsid w:val="001B32C9"/>
    <w:rsid w:val="001B4A7D"/>
    <w:rsid w:val="001B4AED"/>
    <w:rsid w:val="001B5605"/>
    <w:rsid w:val="001B5EC8"/>
    <w:rsid w:val="001B6481"/>
    <w:rsid w:val="001B6F3D"/>
    <w:rsid w:val="001B77B7"/>
    <w:rsid w:val="001B79C1"/>
    <w:rsid w:val="001C0ECE"/>
    <w:rsid w:val="001C0EE5"/>
    <w:rsid w:val="001C0FEC"/>
    <w:rsid w:val="001C16D5"/>
    <w:rsid w:val="001C3AAD"/>
    <w:rsid w:val="001C54B8"/>
    <w:rsid w:val="001C5ED2"/>
    <w:rsid w:val="001C6179"/>
    <w:rsid w:val="001C6906"/>
    <w:rsid w:val="001C6BA4"/>
    <w:rsid w:val="001C6F30"/>
    <w:rsid w:val="001C7925"/>
    <w:rsid w:val="001D03C0"/>
    <w:rsid w:val="001D03C8"/>
    <w:rsid w:val="001D18AC"/>
    <w:rsid w:val="001D26C1"/>
    <w:rsid w:val="001D28FA"/>
    <w:rsid w:val="001D3541"/>
    <w:rsid w:val="001D5212"/>
    <w:rsid w:val="001D7B51"/>
    <w:rsid w:val="001D7EF3"/>
    <w:rsid w:val="001E0854"/>
    <w:rsid w:val="001E1142"/>
    <w:rsid w:val="001E1F25"/>
    <w:rsid w:val="001E2747"/>
    <w:rsid w:val="001E2A52"/>
    <w:rsid w:val="001E312F"/>
    <w:rsid w:val="001E47B0"/>
    <w:rsid w:val="001E543A"/>
    <w:rsid w:val="001E5C61"/>
    <w:rsid w:val="001E5D9C"/>
    <w:rsid w:val="001E64F2"/>
    <w:rsid w:val="001F07DE"/>
    <w:rsid w:val="001F3320"/>
    <w:rsid w:val="001F573D"/>
    <w:rsid w:val="001F5FB0"/>
    <w:rsid w:val="001F79D7"/>
    <w:rsid w:val="00200138"/>
    <w:rsid w:val="00200CBF"/>
    <w:rsid w:val="00201A14"/>
    <w:rsid w:val="00201A45"/>
    <w:rsid w:val="00202530"/>
    <w:rsid w:val="00202923"/>
    <w:rsid w:val="00203992"/>
    <w:rsid w:val="00204259"/>
    <w:rsid w:val="002042A6"/>
    <w:rsid w:val="0020503E"/>
    <w:rsid w:val="002063F8"/>
    <w:rsid w:val="002065B1"/>
    <w:rsid w:val="0020660C"/>
    <w:rsid w:val="00206A07"/>
    <w:rsid w:val="002071C8"/>
    <w:rsid w:val="00207BE9"/>
    <w:rsid w:val="00207F6F"/>
    <w:rsid w:val="0021029A"/>
    <w:rsid w:val="002106B2"/>
    <w:rsid w:val="00210AEF"/>
    <w:rsid w:val="00210D7B"/>
    <w:rsid w:val="00211F8E"/>
    <w:rsid w:val="0021259F"/>
    <w:rsid w:val="0021286E"/>
    <w:rsid w:val="00212B6D"/>
    <w:rsid w:val="00212CC8"/>
    <w:rsid w:val="00213C69"/>
    <w:rsid w:val="00214E86"/>
    <w:rsid w:val="00214F2A"/>
    <w:rsid w:val="00216312"/>
    <w:rsid w:val="00217F67"/>
    <w:rsid w:val="00222964"/>
    <w:rsid w:val="00222C5C"/>
    <w:rsid w:val="002230F5"/>
    <w:rsid w:val="00223768"/>
    <w:rsid w:val="00224F3B"/>
    <w:rsid w:val="002251B8"/>
    <w:rsid w:val="00226574"/>
    <w:rsid w:val="00226D62"/>
    <w:rsid w:val="002271C4"/>
    <w:rsid w:val="0022756D"/>
    <w:rsid w:val="0022779F"/>
    <w:rsid w:val="00227CC8"/>
    <w:rsid w:val="002305FD"/>
    <w:rsid w:val="002310D1"/>
    <w:rsid w:val="00231C98"/>
    <w:rsid w:val="00232379"/>
    <w:rsid w:val="002325C3"/>
    <w:rsid w:val="00232B7F"/>
    <w:rsid w:val="00232C8B"/>
    <w:rsid w:val="00232F44"/>
    <w:rsid w:val="00233FBA"/>
    <w:rsid w:val="002341F7"/>
    <w:rsid w:val="0023439F"/>
    <w:rsid w:val="00235F82"/>
    <w:rsid w:val="0023707F"/>
    <w:rsid w:val="00240115"/>
    <w:rsid w:val="002402E2"/>
    <w:rsid w:val="00240542"/>
    <w:rsid w:val="002405D7"/>
    <w:rsid w:val="0024269B"/>
    <w:rsid w:val="0024378F"/>
    <w:rsid w:val="00243BD2"/>
    <w:rsid w:val="00243E73"/>
    <w:rsid w:val="0024499D"/>
    <w:rsid w:val="002449F2"/>
    <w:rsid w:val="00244D8D"/>
    <w:rsid w:val="00245475"/>
    <w:rsid w:val="002454EF"/>
    <w:rsid w:val="002458BD"/>
    <w:rsid w:val="00245B08"/>
    <w:rsid w:val="00246534"/>
    <w:rsid w:val="002467A1"/>
    <w:rsid w:val="00246BF5"/>
    <w:rsid w:val="00247296"/>
    <w:rsid w:val="00247CDB"/>
    <w:rsid w:val="00250081"/>
    <w:rsid w:val="00250837"/>
    <w:rsid w:val="002513EB"/>
    <w:rsid w:val="00251C47"/>
    <w:rsid w:val="002526A1"/>
    <w:rsid w:val="00252C7A"/>
    <w:rsid w:val="00254290"/>
    <w:rsid w:val="0025482E"/>
    <w:rsid w:val="002548B6"/>
    <w:rsid w:val="002558F9"/>
    <w:rsid w:val="00255903"/>
    <w:rsid w:val="002567D5"/>
    <w:rsid w:val="002569BF"/>
    <w:rsid w:val="0025724B"/>
    <w:rsid w:val="00257455"/>
    <w:rsid w:val="002603A6"/>
    <w:rsid w:val="0026104E"/>
    <w:rsid w:val="0026195D"/>
    <w:rsid w:val="00261EBC"/>
    <w:rsid w:val="00261F88"/>
    <w:rsid w:val="0026331C"/>
    <w:rsid w:val="002635F0"/>
    <w:rsid w:val="00263C47"/>
    <w:rsid w:val="00263D3E"/>
    <w:rsid w:val="002645C6"/>
    <w:rsid w:val="00265E55"/>
    <w:rsid w:val="00266D9D"/>
    <w:rsid w:val="0026763D"/>
    <w:rsid w:val="00267DDA"/>
    <w:rsid w:val="002707FB"/>
    <w:rsid w:val="00270AA4"/>
    <w:rsid w:val="00270EBF"/>
    <w:rsid w:val="002717D7"/>
    <w:rsid w:val="00271C75"/>
    <w:rsid w:val="00272495"/>
    <w:rsid w:val="002746F2"/>
    <w:rsid w:val="002752B6"/>
    <w:rsid w:val="002766A1"/>
    <w:rsid w:val="00276AA3"/>
    <w:rsid w:val="0027726F"/>
    <w:rsid w:val="0028167A"/>
    <w:rsid w:val="00281F16"/>
    <w:rsid w:val="002824D9"/>
    <w:rsid w:val="00283124"/>
    <w:rsid w:val="00283369"/>
    <w:rsid w:val="00283494"/>
    <w:rsid w:val="00283ACE"/>
    <w:rsid w:val="002856AC"/>
    <w:rsid w:val="002864B9"/>
    <w:rsid w:val="00286E0B"/>
    <w:rsid w:val="002874CB"/>
    <w:rsid w:val="0029055B"/>
    <w:rsid w:val="0029112F"/>
    <w:rsid w:val="0029214B"/>
    <w:rsid w:val="00292418"/>
    <w:rsid w:val="002931A4"/>
    <w:rsid w:val="002960DF"/>
    <w:rsid w:val="00296EA6"/>
    <w:rsid w:val="002972F7"/>
    <w:rsid w:val="0029742C"/>
    <w:rsid w:val="002978D0"/>
    <w:rsid w:val="00297955"/>
    <w:rsid w:val="002A0839"/>
    <w:rsid w:val="002A1305"/>
    <w:rsid w:val="002A1DEF"/>
    <w:rsid w:val="002A2B80"/>
    <w:rsid w:val="002A34B5"/>
    <w:rsid w:val="002A5FB4"/>
    <w:rsid w:val="002A745D"/>
    <w:rsid w:val="002B15B8"/>
    <w:rsid w:val="002B27C5"/>
    <w:rsid w:val="002B2F8B"/>
    <w:rsid w:val="002B4896"/>
    <w:rsid w:val="002B5872"/>
    <w:rsid w:val="002B5E89"/>
    <w:rsid w:val="002B6205"/>
    <w:rsid w:val="002B64AE"/>
    <w:rsid w:val="002B65A5"/>
    <w:rsid w:val="002B696D"/>
    <w:rsid w:val="002C0032"/>
    <w:rsid w:val="002C070D"/>
    <w:rsid w:val="002C08FF"/>
    <w:rsid w:val="002C1012"/>
    <w:rsid w:val="002C1A39"/>
    <w:rsid w:val="002C2DE1"/>
    <w:rsid w:val="002C39FC"/>
    <w:rsid w:val="002C54F5"/>
    <w:rsid w:val="002C605A"/>
    <w:rsid w:val="002C7C4E"/>
    <w:rsid w:val="002D005F"/>
    <w:rsid w:val="002D0AEB"/>
    <w:rsid w:val="002D1B04"/>
    <w:rsid w:val="002D3B3A"/>
    <w:rsid w:val="002D4410"/>
    <w:rsid w:val="002D716A"/>
    <w:rsid w:val="002D7C3A"/>
    <w:rsid w:val="002E09B6"/>
    <w:rsid w:val="002E1CBB"/>
    <w:rsid w:val="002E202B"/>
    <w:rsid w:val="002E2FB0"/>
    <w:rsid w:val="002E3483"/>
    <w:rsid w:val="002E42AD"/>
    <w:rsid w:val="002E4FB8"/>
    <w:rsid w:val="002E56F3"/>
    <w:rsid w:val="002E5B0F"/>
    <w:rsid w:val="002E6006"/>
    <w:rsid w:val="002E6353"/>
    <w:rsid w:val="002E6687"/>
    <w:rsid w:val="002E7202"/>
    <w:rsid w:val="002E7A1E"/>
    <w:rsid w:val="002E7D02"/>
    <w:rsid w:val="002F08B4"/>
    <w:rsid w:val="002F10CD"/>
    <w:rsid w:val="002F17B0"/>
    <w:rsid w:val="002F28E5"/>
    <w:rsid w:val="002F2EEB"/>
    <w:rsid w:val="002F47BC"/>
    <w:rsid w:val="002F47ED"/>
    <w:rsid w:val="002F4EE4"/>
    <w:rsid w:val="002F59E6"/>
    <w:rsid w:val="002F6EAC"/>
    <w:rsid w:val="00301410"/>
    <w:rsid w:val="00301BA8"/>
    <w:rsid w:val="003025E2"/>
    <w:rsid w:val="00304312"/>
    <w:rsid w:val="00304AFF"/>
    <w:rsid w:val="00305859"/>
    <w:rsid w:val="00305D62"/>
    <w:rsid w:val="00306256"/>
    <w:rsid w:val="0030699D"/>
    <w:rsid w:val="00310BE3"/>
    <w:rsid w:val="003112B3"/>
    <w:rsid w:val="003152DC"/>
    <w:rsid w:val="003154FD"/>
    <w:rsid w:val="00315F59"/>
    <w:rsid w:val="003167F3"/>
    <w:rsid w:val="00317162"/>
    <w:rsid w:val="003172F5"/>
    <w:rsid w:val="00317E2C"/>
    <w:rsid w:val="00321367"/>
    <w:rsid w:val="003228EA"/>
    <w:rsid w:val="00322A75"/>
    <w:rsid w:val="003234A2"/>
    <w:rsid w:val="0032353A"/>
    <w:rsid w:val="0032476F"/>
    <w:rsid w:val="003256E7"/>
    <w:rsid w:val="00326DCB"/>
    <w:rsid w:val="0032749F"/>
    <w:rsid w:val="00327E1E"/>
    <w:rsid w:val="003310A1"/>
    <w:rsid w:val="0033113B"/>
    <w:rsid w:val="003312A2"/>
    <w:rsid w:val="003313BB"/>
    <w:rsid w:val="00331DE7"/>
    <w:rsid w:val="00332293"/>
    <w:rsid w:val="003326A3"/>
    <w:rsid w:val="003331A7"/>
    <w:rsid w:val="00333FF1"/>
    <w:rsid w:val="00334AE8"/>
    <w:rsid w:val="00335AC8"/>
    <w:rsid w:val="00335ECA"/>
    <w:rsid w:val="00336138"/>
    <w:rsid w:val="003405BD"/>
    <w:rsid w:val="00340709"/>
    <w:rsid w:val="00342704"/>
    <w:rsid w:val="00342903"/>
    <w:rsid w:val="00342A26"/>
    <w:rsid w:val="00343575"/>
    <w:rsid w:val="00345922"/>
    <w:rsid w:val="0034623A"/>
    <w:rsid w:val="00346806"/>
    <w:rsid w:val="003470FC"/>
    <w:rsid w:val="00347546"/>
    <w:rsid w:val="00351334"/>
    <w:rsid w:val="00351E1E"/>
    <w:rsid w:val="0035200B"/>
    <w:rsid w:val="00352F16"/>
    <w:rsid w:val="003534D0"/>
    <w:rsid w:val="00353C7A"/>
    <w:rsid w:val="00354762"/>
    <w:rsid w:val="00355797"/>
    <w:rsid w:val="00355CB7"/>
    <w:rsid w:val="003567F6"/>
    <w:rsid w:val="00357AC8"/>
    <w:rsid w:val="003602EA"/>
    <w:rsid w:val="00360768"/>
    <w:rsid w:val="00361703"/>
    <w:rsid w:val="00361F58"/>
    <w:rsid w:val="00362060"/>
    <w:rsid w:val="00362218"/>
    <w:rsid w:val="003622A0"/>
    <w:rsid w:val="003627A7"/>
    <w:rsid w:val="00363F25"/>
    <w:rsid w:val="003658E6"/>
    <w:rsid w:val="00365FDD"/>
    <w:rsid w:val="00366CF6"/>
    <w:rsid w:val="0036709B"/>
    <w:rsid w:val="003675D5"/>
    <w:rsid w:val="00367B69"/>
    <w:rsid w:val="00367EF8"/>
    <w:rsid w:val="00370327"/>
    <w:rsid w:val="00370B0B"/>
    <w:rsid w:val="00370FB6"/>
    <w:rsid w:val="00371481"/>
    <w:rsid w:val="00371880"/>
    <w:rsid w:val="00372077"/>
    <w:rsid w:val="0037255E"/>
    <w:rsid w:val="00372D4A"/>
    <w:rsid w:val="003731DE"/>
    <w:rsid w:val="003755D5"/>
    <w:rsid w:val="00375F2B"/>
    <w:rsid w:val="0037778F"/>
    <w:rsid w:val="00380D8C"/>
    <w:rsid w:val="00380FCB"/>
    <w:rsid w:val="00381189"/>
    <w:rsid w:val="003816AF"/>
    <w:rsid w:val="00382594"/>
    <w:rsid w:val="0038380B"/>
    <w:rsid w:val="00383836"/>
    <w:rsid w:val="00383F2C"/>
    <w:rsid w:val="00384C36"/>
    <w:rsid w:val="003852E4"/>
    <w:rsid w:val="003856D5"/>
    <w:rsid w:val="00386194"/>
    <w:rsid w:val="0038655F"/>
    <w:rsid w:val="003865AA"/>
    <w:rsid w:val="003870DB"/>
    <w:rsid w:val="00387F8D"/>
    <w:rsid w:val="00390006"/>
    <w:rsid w:val="00391156"/>
    <w:rsid w:val="003915C4"/>
    <w:rsid w:val="00392734"/>
    <w:rsid w:val="003927B0"/>
    <w:rsid w:val="003930FB"/>
    <w:rsid w:val="00393E0C"/>
    <w:rsid w:val="003940C8"/>
    <w:rsid w:val="00394682"/>
    <w:rsid w:val="00394B46"/>
    <w:rsid w:val="00395128"/>
    <w:rsid w:val="0039520C"/>
    <w:rsid w:val="003954F4"/>
    <w:rsid w:val="003957B8"/>
    <w:rsid w:val="00395B7C"/>
    <w:rsid w:val="00395C8E"/>
    <w:rsid w:val="003963ED"/>
    <w:rsid w:val="0039644E"/>
    <w:rsid w:val="00397B98"/>
    <w:rsid w:val="003A050A"/>
    <w:rsid w:val="003A06E5"/>
    <w:rsid w:val="003A08DA"/>
    <w:rsid w:val="003A1731"/>
    <w:rsid w:val="003A2C3E"/>
    <w:rsid w:val="003A2C5F"/>
    <w:rsid w:val="003A30C9"/>
    <w:rsid w:val="003A3406"/>
    <w:rsid w:val="003A3845"/>
    <w:rsid w:val="003A435F"/>
    <w:rsid w:val="003A48CF"/>
    <w:rsid w:val="003A5154"/>
    <w:rsid w:val="003A534C"/>
    <w:rsid w:val="003A53AC"/>
    <w:rsid w:val="003A5FA7"/>
    <w:rsid w:val="003A6714"/>
    <w:rsid w:val="003A6856"/>
    <w:rsid w:val="003A69AB"/>
    <w:rsid w:val="003A6ECF"/>
    <w:rsid w:val="003A7132"/>
    <w:rsid w:val="003A7917"/>
    <w:rsid w:val="003A7A47"/>
    <w:rsid w:val="003B00D8"/>
    <w:rsid w:val="003B0114"/>
    <w:rsid w:val="003B01DA"/>
    <w:rsid w:val="003B07FE"/>
    <w:rsid w:val="003B2510"/>
    <w:rsid w:val="003B27A0"/>
    <w:rsid w:val="003B32EC"/>
    <w:rsid w:val="003B3AD2"/>
    <w:rsid w:val="003B5D33"/>
    <w:rsid w:val="003B5D88"/>
    <w:rsid w:val="003B6729"/>
    <w:rsid w:val="003C07A1"/>
    <w:rsid w:val="003C245F"/>
    <w:rsid w:val="003C26A9"/>
    <w:rsid w:val="003C27EF"/>
    <w:rsid w:val="003C2D91"/>
    <w:rsid w:val="003C3633"/>
    <w:rsid w:val="003C36CE"/>
    <w:rsid w:val="003C4579"/>
    <w:rsid w:val="003C46D6"/>
    <w:rsid w:val="003C4EFC"/>
    <w:rsid w:val="003C722A"/>
    <w:rsid w:val="003C7716"/>
    <w:rsid w:val="003D0DD5"/>
    <w:rsid w:val="003D148A"/>
    <w:rsid w:val="003D14F1"/>
    <w:rsid w:val="003D1B1A"/>
    <w:rsid w:val="003D1DD6"/>
    <w:rsid w:val="003D2A81"/>
    <w:rsid w:val="003D3DD2"/>
    <w:rsid w:val="003D421C"/>
    <w:rsid w:val="003D5693"/>
    <w:rsid w:val="003D78A1"/>
    <w:rsid w:val="003E0517"/>
    <w:rsid w:val="003E1070"/>
    <w:rsid w:val="003E5516"/>
    <w:rsid w:val="003E6B2B"/>
    <w:rsid w:val="003F061F"/>
    <w:rsid w:val="003F07E7"/>
    <w:rsid w:val="003F0AAB"/>
    <w:rsid w:val="003F11C9"/>
    <w:rsid w:val="003F45BF"/>
    <w:rsid w:val="003F54AC"/>
    <w:rsid w:val="003F5979"/>
    <w:rsid w:val="003F5A8A"/>
    <w:rsid w:val="003F64CE"/>
    <w:rsid w:val="003F69FA"/>
    <w:rsid w:val="003F7AD0"/>
    <w:rsid w:val="00400527"/>
    <w:rsid w:val="00400ADB"/>
    <w:rsid w:val="00400AEB"/>
    <w:rsid w:val="004010DA"/>
    <w:rsid w:val="00402970"/>
    <w:rsid w:val="004032D4"/>
    <w:rsid w:val="004036AE"/>
    <w:rsid w:val="00403B8E"/>
    <w:rsid w:val="00404263"/>
    <w:rsid w:val="00404284"/>
    <w:rsid w:val="004048D3"/>
    <w:rsid w:val="004049BD"/>
    <w:rsid w:val="0040549B"/>
    <w:rsid w:val="00406009"/>
    <w:rsid w:val="00407654"/>
    <w:rsid w:val="00407903"/>
    <w:rsid w:val="00410116"/>
    <w:rsid w:val="004101B0"/>
    <w:rsid w:val="004110F8"/>
    <w:rsid w:val="004115D3"/>
    <w:rsid w:val="004124AB"/>
    <w:rsid w:val="0041317B"/>
    <w:rsid w:val="004132BD"/>
    <w:rsid w:val="004132CF"/>
    <w:rsid w:val="004133F7"/>
    <w:rsid w:val="004141DB"/>
    <w:rsid w:val="004157F7"/>
    <w:rsid w:val="00415C5E"/>
    <w:rsid w:val="00416001"/>
    <w:rsid w:val="0042228E"/>
    <w:rsid w:val="004242F2"/>
    <w:rsid w:val="004245D5"/>
    <w:rsid w:val="00424E44"/>
    <w:rsid w:val="00425500"/>
    <w:rsid w:val="00425B7E"/>
    <w:rsid w:val="00425DB2"/>
    <w:rsid w:val="00426759"/>
    <w:rsid w:val="004268FB"/>
    <w:rsid w:val="00426BF7"/>
    <w:rsid w:val="00427D49"/>
    <w:rsid w:val="004309B9"/>
    <w:rsid w:val="00430E2E"/>
    <w:rsid w:val="00430E87"/>
    <w:rsid w:val="00431CDE"/>
    <w:rsid w:val="0043228A"/>
    <w:rsid w:val="00433649"/>
    <w:rsid w:val="00433DBD"/>
    <w:rsid w:val="00434409"/>
    <w:rsid w:val="00434560"/>
    <w:rsid w:val="00435264"/>
    <w:rsid w:val="00436830"/>
    <w:rsid w:val="00436CA6"/>
    <w:rsid w:val="00440B8D"/>
    <w:rsid w:val="00440F4C"/>
    <w:rsid w:val="004413A1"/>
    <w:rsid w:val="0044175C"/>
    <w:rsid w:val="00441767"/>
    <w:rsid w:val="00442A2E"/>
    <w:rsid w:val="0044375F"/>
    <w:rsid w:val="00443BBD"/>
    <w:rsid w:val="0044446C"/>
    <w:rsid w:val="004448AB"/>
    <w:rsid w:val="00444F1F"/>
    <w:rsid w:val="004450F1"/>
    <w:rsid w:val="00445278"/>
    <w:rsid w:val="004454BF"/>
    <w:rsid w:val="00445549"/>
    <w:rsid w:val="004459C9"/>
    <w:rsid w:val="00445EB8"/>
    <w:rsid w:val="00445EC1"/>
    <w:rsid w:val="00445FAA"/>
    <w:rsid w:val="0044760B"/>
    <w:rsid w:val="00447B26"/>
    <w:rsid w:val="004505A7"/>
    <w:rsid w:val="0045083A"/>
    <w:rsid w:val="004510F9"/>
    <w:rsid w:val="0045229A"/>
    <w:rsid w:val="00452316"/>
    <w:rsid w:val="00452C66"/>
    <w:rsid w:val="00453B22"/>
    <w:rsid w:val="00453EE8"/>
    <w:rsid w:val="00454213"/>
    <w:rsid w:val="00454940"/>
    <w:rsid w:val="00457391"/>
    <w:rsid w:val="0045741C"/>
    <w:rsid w:val="0045792D"/>
    <w:rsid w:val="00457C7B"/>
    <w:rsid w:val="0046028C"/>
    <w:rsid w:val="00460D19"/>
    <w:rsid w:val="004612D5"/>
    <w:rsid w:val="004612F5"/>
    <w:rsid w:val="004617D6"/>
    <w:rsid w:val="0046194F"/>
    <w:rsid w:val="00462235"/>
    <w:rsid w:val="00463233"/>
    <w:rsid w:val="004634F3"/>
    <w:rsid w:val="00463C94"/>
    <w:rsid w:val="00464769"/>
    <w:rsid w:val="00464A36"/>
    <w:rsid w:val="0046697D"/>
    <w:rsid w:val="00466B5A"/>
    <w:rsid w:val="004673A5"/>
    <w:rsid w:val="00467AA9"/>
    <w:rsid w:val="00467F01"/>
    <w:rsid w:val="004719B8"/>
    <w:rsid w:val="00471A35"/>
    <w:rsid w:val="00471B9B"/>
    <w:rsid w:val="00473440"/>
    <w:rsid w:val="00473533"/>
    <w:rsid w:val="0047355E"/>
    <w:rsid w:val="00473C04"/>
    <w:rsid w:val="00475309"/>
    <w:rsid w:val="004765C3"/>
    <w:rsid w:val="00477339"/>
    <w:rsid w:val="004773FA"/>
    <w:rsid w:val="00480666"/>
    <w:rsid w:val="004806CA"/>
    <w:rsid w:val="004807E4"/>
    <w:rsid w:val="004813CC"/>
    <w:rsid w:val="00481742"/>
    <w:rsid w:val="004824EA"/>
    <w:rsid w:val="00482C92"/>
    <w:rsid w:val="00484184"/>
    <w:rsid w:val="00484788"/>
    <w:rsid w:val="0048553F"/>
    <w:rsid w:val="0048651F"/>
    <w:rsid w:val="00486ACB"/>
    <w:rsid w:val="00487782"/>
    <w:rsid w:val="004877DC"/>
    <w:rsid w:val="0049140D"/>
    <w:rsid w:val="00493BF8"/>
    <w:rsid w:val="00495605"/>
    <w:rsid w:val="00495701"/>
    <w:rsid w:val="00495D48"/>
    <w:rsid w:val="00496DD0"/>
    <w:rsid w:val="00497908"/>
    <w:rsid w:val="00497996"/>
    <w:rsid w:val="004A0377"/>
    <w:rsid w:val="004A19B7"/>
    <w:rsid w:val="004A2AA5"/>
    <w:rsid w:val="004A3741"/>
    <w:rsid w:val="004A43BE"/>
    <w:rsid w:val="004A57B5"/>
    <w:rsid w:val="004A6A08"/>
    <w:rsid w:val="004B0E09"/>
    <w:rsid w:val="004B1FE0"/>
    <w:rsid w:val="004B2904"/>
    <w:rsid w:val="004B2BAE"/>
    <w:rsid w:val="004B333F"/>
    <w:rsid w:val="004B3DD1"/>
    <w:rsid w:val="004B4E5B"/>
    <w:rsid w:val="004B5132"/>
    <w:rsid w:val="004B5157"/>
    <w:rsid w:val="004B5EB0"/>
    <w:rsid w:val="004B73C2"/>
    <w:rsid w:val="004B7705"/>
    <w:rsid w:val="004B7765"/>
    <w:rsid w:val="004B7D2C"/>
    <w:rsid w:val="004C22AE"/>
    <w:rsid w:val="004C27EC"/>
    <w:rsid w:val="004C2C9B"/>
    <w:rsid w:val="004C2FB5"/>
    <w:rsid w:val="004C4728"/>
    <w:rsid w:val="004C523E"/>
    <w:rsid w:val="004C56BE"/>
    <w:rsid w:val="004C583B"/>
    <w:rsid w:val="004C66E9"/>
    <w:rsid w:val="004C7E73"/>
    <w:rsid w:val="004D01A7"/>
    <w:rsid w:val="004D1B60"/>
    <w:rsid w:val="004D1C4B"/>
    <w:rsid w:val="004D2B12"/>
    <w:rsid w:val="004D2D1F"/>
    <w:rsid w:val="004D3400"/>
    <w:rsid w:val="004D52D0"/>
    <w:rsid w:val="004D6ADF"/>
    <w:rsid w:val="004D7734"/>
    <w:rsid w:val="004D7814"/>
    <w:rsid w:val="004E018F"/>
    <w:rsid w:val="004E1160"/>
    <w:rsid w:val="004E1FDE"/>
    <w:rsid w:val="004E329A"/>
    <w:rsid w:val="004E3BE5"/>
    <w:rsid w:val="004E510A"/>
    <w:rsid w:val="004E5176"/>
    <w:rsid w:val="004E61CA"/>
    <w:rsid w:val="004E62BD"/>
    <w:rsid w:val="004E6374"/>
    <w:rsid w:val="004E6405"/>
    <w:rsid w:val="004E7740"/>
    <w:rsid w:val="004E7F64"/>
    <w:rsid w:val="004F0F2D"/>
    <w:rsid w:val="004F11A9"/>
    <w:rsid w:val="004F1513"/>
    <w:rsid w:val="004F2385"/>
    <w:rsid w:val="004F2B0F"/>
    <w:rsid w:val="004F2F1B"/>
    <w:rsid w:val="004F337D"/>
    <w:rsid w:val="004F3A56"/>
    <w:rsid w:val="004F496D"/>
    <w:rsid w:val="004F4A67"/>
    <w:rsid w:val="004F5051"/>
    <w:rsid w:val="004F5193"/>
    <w:rsid w:val="004F53F5"/>
    <w:rsid w:val="004F64B8"/>
    <w:rsid w:val="004F76E1"/>
    <w:rsid w:val="004F78A2"/>
    <w:rsid w:val="00500C0F"/>
    <w:rsid w:val="005026F4"/>
    <w:rsid w:val="00503019"/>
    <w:rsid w:val="00503DBA"/>
    <w:rsid w:val="005042B8"/>
    <w:rsid w:val="00504720"/>
    <w:rsid w:val="00504B9B"/>
    <w:rsid w:val="00504D63"/>
    <w:rsid w:val="00504DAA"/>
    <w:rsid w:val="00505214"/>
    <w:rsid w:val="0050615B"/>
    <w:rsid w:val="005073A0"/>
    <w:rsid w:val="0050763C"/>
    <w:rsid w:val="005116D8"/>
    <w:rsid w:val="00511F86"/>
    <w:rsid w:val="00512063"/>
    <w:rsid w:val="005137B1"/>
    <w:rsid w:val="00513B9B"/>
    <w:rsid w:val="00514580"/>
    <w:rsid w:val="0051501A"/>
    <w:rsid w:val="00515100"/>
    <w:rsid w:val="00516FBB"/>
    <w:rsid w:val="00520976"/>
    <w:rsid w:val="0052125B"/>
    <w:rsid w:val="0052162B"/>
    <w:rsid w:val="00521E82"/>
    <w:rsid w:val="00521FBF"/>
    <w:rsid w:val="00522E2B"/>
    <w:rsid w:val="005232A9"/>
    <w:rsid w:val="005237F2"/>
    <w:rsid w:val="0052453C"/>
    <w:rsid w:val="00524546"/>
    <w:rsid w:val="00524751"/>
    <w:rsid w:val="00525B17"/>
    <w:rsid w:val="0052664A"/>
    <w:rsid w:val="0052729B"/>
    <w:rsid w:val="005272D7"/>
    <w:rsid w:val="00527BEB"/>
    <w:rsid w:val="00530515"/>
    <w:rsid w:val="00531C94"/>
    <w:rsid w:val="00532D4A"/>
    <w:rsid w:val="00533155"/>
    <w:rsid w:val="005337F9"/>
    <w:rsid w:val="00533831"/>
    <w:rsid w:val="00533C8F"/>
    <w:rsid w:val="005341A5"/>
    <w:rsid w:val="00534979"/>
    <w:rsid w:val="00535E8D"/>
    <w:rsid w:val="00536121"/>
    <w:rsid w:val="00536652"/>
    <w:rsid w:val="00537B0F"/>
    <w:rsid w:val="005409D2"/>
    <w:rsid w:val="005426BC"/>
    <w:rsid w:val="00542904"/>
    <w:rsid w:val="00542A3A"/>
    <w:rsid w:val="00542FE3"/>
    <w:rsid w:val="00544535"/>
    <w:rsid w:val="00544562"/>
    <w:rsid w:val="00545B3F"/>
    <w:rsid w:val="00545D6C"/>
    <w:rsid w:val="00546B68"/>
    <w:rsid w:val="00550D81"/>
    <w:rsid w:val="005520FB"/>
    <w:rsid w:val="005524BD"/>
    <w:rsid w:val="005526F4"/>
    <w:rsid w:val="00552702"/>
    <w:rsid w:val="00553498"/>
    <w:rsid w:val="005536ED"/>
    <w:rsid w:val="00553CB0"/>
    <w:rsid w:val="005554C0"/>
    <w:rsid w:val="00555500"/>
    <w:rsid w:val="0055620F"/>
    <w:rsid w:val="0055644D"/>
    <w:rsid w:val="0055659D"/>
    <w:rsid w:val="00557CC7"/>
    <w:rsid w:val="005608DE"/>
    <w:rsid w:val="0056093B"/>
    <w:rsid w:val="00561B58"/>
    <w:rsid w:val="00562451"/>
    <w:rsid w:val="005630B8"/>
    <w:rsid w:val="00563918"/>
    <w:rsid w:val="00563B89"/>
    <w:rsid w:val="00563D43"/>
    <w:rsid w:val="00563E5D"/>
    <w:rsid w:val="00564130"/>
    <w:rsid w:val="0056415B"/>
    <w:rsid w:val="00565453"/>
    <w:rsid w:val="005660EC"/>
    <w:rsid w:val="00566F44"/>
    <w:rsid w:val="00570901"/>
    <w:rsid w:val="00571AA1"/>
    <w:rsid w:val="00572FB5"/>
    <w:rsid w:val="00576819"/>
    <w:rsid w:val="00577494"/>
    <w:rsid w:val="0058002D"/>
    <w:rsid w:val="0058029D"/>
    <w:rsid w:val="005804C7"/>
    <w:rsid w:val="005806FA"/>
    <w:rsid w:val="0058092E"/>
    <w:rsid w:val="00581948"/>
    <w:rsid w:val="005824BA"/>
    <w:rsid w:val="00582616"/>
    <w:rsid w:val="00582927"/>
    <w:rsid w:val="00582E88"/>
    <w:rsid w:val="00585147"/>
    <w:rsid w:val="00585F3A"/>
    <w:rsid w:val="00587230"/>
    <w:rsid w:val="00587F75"/>
    <w:rsid w:val="005910E8"/>
    <w:rsid w:val="00591D0D"/>
    <w:rsid w:val="00592051"/>
    <w:rsid w:val="005923F5"/>
    <w:rsid w:val="005926BA"/>
    <w:rsid w:val="005929C6"/>
    <w:rsid w:val="005937FA"/>
    <w:rsid w:val="00593A07"/>
    <w:rsid w:val="00595BBD"/>
    <w:rsid w:val="00596B29"/>
    <w:rsid w:val="005973D4"/>
    <w:rsid w:val="0059789E"/>
    <w:rsid w:val="005A0308"/>
    <w:rsid w:val="005A1456"/>
    <w:rsid w:val="005A296C"/>
    <w:rsid w:val="005A3355"/>
    <w:rsid w:val="005A3D03"/>
    <w:rsid w:val="005A409F"/>
    <w:rsid w:val="005A48A6"/>
    <w:rsid w:val="005A5A67"/>
    <w:rsid w:val="005A6CED"/>
    <w:rsid w:val="005A7B90"/>
    <w:rsid w:val="005A7BF6"/>
    <w:rsid w:val="005B0596"/>
    <w:rsid w:val="005B0A78"/>
    <w:rsid w:val="005B0B56"/>
    <w:rsid w:val="005B1D36"/>
    <w:rsid w:val="005B33E2"/>
    <w:rsid w:val="005B36E3"/>
    <w:rsid w:val="005B38C6"/>
    <w:rsid w:val="005B4CF4"/>
    <w:rsid w:val="005B4E4C"/>
    <w:rsid w:val="005B5A81"/>
    <w:rsid w:val="005B5E61"/>
    <w:rsid w:val="005B5EF6"/>
    <w:rsid w:val="005B6006"/>
    <w:rsid w:val="005B6958"/>
    <w:rsid w:val="005B7158"/>
    <w:rsid w:val="005B796F"/>
    <w:rsid w:val="005C1B3F"/>
    <w:rsid w:val="005C2232"/>
    <w:rsid w:val="005C3B7E"/>
    <w:rsid w:val="005C5375"/>
    <w:rsid w:val="005C55B7"/>
    <w:rsid w:val="005C5702"/>
    <w:rsid w:val="005C571D"/>
    <w:rsid w:val="005C625D"/>
    <w:rsid w:val="005C7114"/>
    <w:rsid w:val="005C74BE"/>
    <w:rsid w:val="005D0AA7"/>
    <w:rsid w:val="005D1DBF"/>
    <w:rsid w:val="005D27F6"/>
    <w:rsid w:val="005D4458"/>
    <w:rsid w:val="005D6B13"/>
    <w:rsid w:val="005D707E"/>
    <w:rsid w:val="005E01EA"/>
    <w:rsid w:val="005E15D2"/>
    <w:rsid w:val="005E1AAC"/>
    <w:rsid w:val="005E20B2"/>
    <w:rsid w:val="005E3140"/>
    <w:rsid w:val="005E38B2"/>
    <w:rsid w:val="005E3D9F"/>
    <w:rsid w:val="005E45C8"/>
    <w:rsid w:val="005E5859"/>
    <w:rsid w:val="005E58EE"/>
    <w:rsid w:val="005E5A1F"/>
    <w:rsid w:val="005E6AA4"/>
    <w:rsid w:val="005E6F42"/>
    <w:rsid w:val="005E7309"/>
    <w:rsid w:val="005E737E"/>
    <w:rsid w:val="005E7CF2"/>
    <w:rsid w:val="005F0F51"/>
    <w:rsid w:val="005F17F7"/>
    <w:rsid w:val="005F1C81"/>
    <w:rsid w:val="005F2588"/>
    <w:rsid w:val="005F2729"/>
    <w:rsid w:val="005F298F"/>
    <w:rsid w:val="005F36DA"/>
    <w:rsid w:val="005F3A25"/>
    <w:rsid w:val="005F3BD6"/>
    <w:rsid w:val="005F4070"/>
    <w:rsid w:val="005F4749"/>
    <w:rsid w:val="005F48A1"/>
    <w:rsid w:val="005F599D"/>
    <w:rsid w:val="005F6A46"/>
    <w:rsid w:val="005F6DE8"/>
    <w:rsid w:val="005F7540"/>
    <w:rsid w:val="005F75D6"/>
    <w:rsid w:val="005F75FA"/>
    <w:rsid w:val="005F7C3E"/>
    <w:rsid w:val="00600285"/>
    <w:rsid w:val="00600561"/>
    <w:rsid w:val="00600A70"/>
    <w:rsid w:val="00601768"/>
    <w:rsid w:val="00602A32"/>
    <w:rsid w:val="00602D21"/>
    <w:rsid w:val="00603D96"/>
    <w:rsid w:val="006062FA"/>
    <w:rsid w:val="00606A8B"/>
    <w:rsid w:val="00607B4E"/>
    <w:rsid w:val="006109A1"/>
    <w:rsid w:val="00611080"/>
    <w:rsid w:val="00611935"/>
    <w:rsid w:val="00611A04"/>
    <w:rsid w:val="00611C82"/>
    <w:rsid w:val="006124B7"/>
    <w:rsid w:val="00613498"/>
    <w:rsid w:val="006149DD"/>
    <w:rsid w:val="00615FAE"/>
    <w:rsid w:val="006167E6"/>
    <w:rsid w:val="00616B11"/>
    <w:rsid w:val="0061772A"/>
    <w:rsid w:val="00617889"/>
    <w:rsid w:val="00617A5A"/>
    <w:rsid w:val="0062009C"/>
    <w:rsid w:val="0062111C"/>
    <w:rsid w:val="006239E0"/>
    <w:rsid w:val="00624FAC"/>
    <w:rsid w:val="00624FF1"/>
    <w:rsid w:val="0062546F"/>
    <w:rsid w:val="00625651"/>
    <w:rsid w:val="0062669D"/>
    <w:rsid w:val="0062716E"/>
    <w:rsid w:val="00627F7A"/>
    <w:rsid w:val="006333F1"/>
    <w:rsid w:val="00634550"/>
    <w:rsid w:val="00634B7A"/>
    <w:rsid w:val="0063575C"/>
    <w:rsid w:val="00635F75"/>
    <w:rsid w:val="0063649C"/>
    <w:rsid w:val="00636B4F"/>
    <w:rsid w:val="006370E0"/>
    <w:rsid w:val="006442CE"/>
    <w:rsid w:val="00644381"/>
    <w:rsid w:val="006446C1"/>
    <w:rsid w:val="00646923"/>
    <w:rsid w:val="00646AC8"/>
    <w:rsid w:val="0064708D"/>
    <w:rsid w:val="00647C1C"/>
    <w:rsid w:val="00647DB6"/>
    <w:rsid w:val="0065036E"/>
    <w:rsid w:val="00650DA9"/>
    <w:rsid w:val="0065108C"/>
    <w:rsid w:val="0065147D"/>
    <w:rsid w:val="00652DBC"/>
    <w:rsid w:val="006535EC"/>
    <w:rsid w:val="00654141"/>
    <w:rsid w:val="00654815"/>
    <w:rsid w:val="00654DB8"/>
    <w:rsid w:val="0065587D"/>
    <w:rsid w:val="00655DA5"/>
    <w:rsid w:val="006562EA"/>
    <w:rsid w:val="00656BE9"/>
    <w:rsid w:val="006573B5"/>
    <w:rsid w:val="00657845"/>
    <w:rsid w:val="00660DC4"/>
    <w:rsid w:val="00660EBF"/>
    <w:rsid w:val="00664405"/>
    <w:rsid w:val="00664737"/>
    <w:rsid w:val="0066601E"/>
    <w:rsid w:val="00667FDE"/>
    <w:rsid w:val="00670A4F"/>
    <w:rsid w:val="00670DDA"/>
    <w:rsid w:val="00670EE9"/>
    <w:rsid w:val="00671562"/>
    <w:rsid w:val="00672091"/>
    <w:rsid w:val="0067217A"/>
    <w:rsid w:val="00673C75"/>
    <w:rsid w:val="00675037"/>
    <w:rsid w:val="00675344"/>
    <w:rsid w:val="0067536B"/>
    <w:rsid w:val="0067589A"/>
    <w:rsid w:val="00675E80"/>
    <w:rsid w:val="00677C10"/>
    <w:rsid w:val="00677F0B"/>
    <w:rsid w:val="0068017B"/>
    <w:rsid w:val="00680A74"/>
    <w:rsid w:val="0068116E"/>
    <w:rsid w:val="00681CDA"/>
    <w:rsid w:val="00681F4F"/>
    <w:rsid w:val="00682753"/>
    <w:rsid w:val="00682824"/>
    <w:rsid w:val="00682B10"/>
    <w:rsid w:val="00683F92"/>
    <w:rsid w:val="006852B0"/>
    <w:rsid w:val="006863CA"/>
    <w:rsid w:val="00686897"/>
    <w:rsid w:val="00686C74"/>
    <w:rsid w:val="00687762"/>
    <w:rsid w:val="00687ED5"/>
    <w:rsid w:val="006906B4"/>
    <w:rsid w:val="00690FBF"/>
    <w:rsid w:val="0069389F"/>
    <w:rsid w:val="00695A36"/>
    <w:rsid w:val="00695E4F"/>
    <w:rsid w:val="00695FA8"/>
    <w:rsid w:val="00696406"/>
    <w:rsid w:val="00696D40"/>
    <w:rsid w:val="00697A23"/>
    <w:rsid w:val="006A06C8"/>
    <w:rsid w:val="006A0741"/>
    <w:rsid w:val="006A1EC6"/>
    <w:rsid w:val="006A2AB9"/>
    <w:rsid w:val="006A2D73"/>
    <w:rsid w:val="006A426E"/>
    <w:rsid w:val="006A52F5"/>
    <w:rsid w:val="006A530E"/>
    <w:rsid w:val="006A63DD"/>
    <w:rsid w:val="006A6FCD"/>
    <w:rsid w:val="006B05AE"/>
    <w:rsid w:val="006B0BB6"/>
    <w:rsid w:val="006B14BC"/>
    <w:rsid w:val="006B1885"/>
    <w:rsid w:val="006B2726"/>
    <w:rsid w:val="006B27A4"/>
    <w:rsid w:val="006B29A6"/>
    <w:rsid w:val="006B3777"/>
    <w:rsid w:val="006B3D1A"/>
    <w:rsid w:val="006B4800"/>
    <w:rsid w:val="006B4A7F"/>
    <w:rsid w:val="006B4BD6"/>
    <w:rsid w:val="006B5476"/>
    <w:rsid w:val="006B6D37"/>
    <w:rsid w:val="006B73AB"/>
    <w:rsid w:val="006C0D15"/>
    <w:rsid w:val="006C0D83"/>
    <w:rsid w:val="006C117C"/>
    <w:rsid w:val="006C1CAC"/>
    <w:rsid w:val="006C21B3"/>
    <w:rsid w:val="006C2CBE"/>
    <w:rsid w:val="006C3474"/>
    <w:rsid w:val="006C399A"/>
    <w:rsid w:val="006C4741"/>
    <w:rsid w:val="006C4A49"/>
    <w:rsid w:val="006C4C80"/>
    <w:rsid w:val="006C5745"/>
    <w:rsid w:val="006C5B8A"/>
    <w:rsid w:val="006C61F4"/>
    <w:rsid w:val="006C7028"/>
    <w:rsid w:val="006C7680"/>
    <w:rsid w:val="006C7B3D"/>
    <w:rsid w:val="006C7F0D"/>
    <w:rsid w:val="006D1A56"/>
    <w:rsid w:val="006D1C22"/>
    <w:rsid w:val="006D2CE2"/>
    <w:rsid w:val="006D324B"/>
    <w:rsid w:val="006D3FA8"/>
    <w:rsid w:val="006D416B"/>
    <w:rsid w:val="006D44DE"/>
    <w:rsid w:val="006D44FB"/>
    <w:rsid w:val="006D6B33"/>
    <w:rsid w:val="006D6DD4"/>
    <w:rsid w:val="006D7403"/>
    <w:rsid w:val="006D7AC8"/>
    <w:rsid w:val="006E0137"/>
    <w:rsid w:val="006E04A2"/>
    <w:rsid w:val="006E3252"/>
    <w:rsid w:val="006E5174"/>
    <w:rsid w:val="006E52F7"/>
    <w:rsid w:val="006E5706"/>
    <w:rsid w:val="006E64BB"/>
    <w:rsid w:val="006E68A2"/>
    <w:rsid w:val="006E6E5A"/>
    <w:rsid w:val="006F0A0A"/>
    <w:rsid w:val="006F0B75"/>
    <w:rsid w:val="006F1E1D"/>
    <w:rsid w:val="006F2092"/>
    <w:rsid w:val="006F27A3"/>
    <w:rsid w:val="006F297D"/>
    <w:rsid w:val="006F3AD3"/>
    <w:rsid w:val="006F509F"/>
    <w:rsid w:val="006F54FA"/>
    <w:rsid w:val="006F57F1"/>
    <w:rsid w:val="006F6348"/>
    <w:rsid w:val="006F6823"/>
    <w:rsid w:val="006F69A9"/>
    <w:rsid w:val="006F69DE"/>
    <w:rsid w:val="006F7796"/>
    <w:rsid w:val="006F7CCE"/>
    <w:rsid w:val="00701652"/>
    <w:rsid w:val="00702182"/>
    <w:rsid w:val="007030BD"/>
    <w:rsid w:val="007037C9"/>
    <w:rsid w:val="00704DEA"/>
    <w:rsid w:val="007069DF"/>
    <w:rsid w:val="0070714B"/>
    <w:rsid w:val="00710A46"/>
    <w:rsid w:val="00710AA0"/>
    <w:rsid w:val="00710B93"/>
    <w:rsid w:val="00710D47"/>
    <w:rsid w:val="007114F5"/>
    <w:rsid w:val="00712B6C"/>
    <w:rsid w:val="00712F65"/>
    <w:rsid w:val="00713992"/>
    <w:rsid w:val="00713D89"/>
    <w:rsid w:val="0071417A"/>
    <w:rsid w:val="00714D9F"/>
    <w:rsid w:val="00714F2C"/>
    <w:rsid w:val="00715365"/>
    <w:rsid w:val="007156F2"/>
    <w:rsid w:val="00716058"/>
    <w:rsid w:val="00720012"/>
    <w:rsid w:val="007202D5"/>
    <w:rsid w:val="0072037D"/>
    <w:rsid w:val="007204F5"/>
    <w:rsid w:val="007211A9"/>
    <w:rsid w:val="00721DCC"/>
    <w:rsid w:val="00722ACE"/>
    <w:rsid w:val="00722F1D"/>
    <w:rsid w:val="00723D38"/>
    <w:rsid w:val="00724466"/>
    <w:rsid w:val="00725319"/>
    <w:rsid w:val="007263AC"/>
    <w:rsid w:val="00726F23"/>
    <w:rsid w:val="007271C0"/>
    <w:rsid w:val="00730077"/>
    <w:rsid w:val="00730082"/>
    <w:rsid w:val="007304B1"/>
    <w:rsid w:val="0073061F"/>
    <w:rsid w:val="007306BC"/>
    <w:rsid w:val="00730ACC"/>
    <w:rsid w:val="0073125F"/>
    <w:rsid w:val="00731686"/>
    <w:rsid w:val="0073239C"/>
    <w:rsid w:val="00732AB7"/>
    <w:rsid w:val="00733B10"/>
    <w:rsid w:val="00733E65"/>
    <w:rsid w:val="007360FD"/>
    <w:rsid w:val="00736B1D"/>
    <w:rsid w:val="007378CB"/>
    <w:rsid w:val="00737D18"/>
    <w:rsid w:val="00737DD5"/>
    <w:rsid w:val="00740B7D"/>
    <w:rsid w:val="0074143C"/>
    <w:rsid w:val="007418D8"/>
    <w:rsid w:val="007420BF"/>
    <w:rsid w:val="00744D9E"/>
    <w:rsid w:val="00745227"/>
    <w:rsid w:val="00745278"/>
    <w:rsid w:val="007452DF"/>
    <w:rsid w:val="007454AB"/>
    <w:rsid w:val="00745800"/>
    <w:rsid w:val="00745C25"/>
    <w:rsid w:val="00745EEF"/>
    <w:rsid w:val="00745FB7"/>
    <w:rsid w:val="00746318"/>
    <w:rsid w:val="0074676E"/>
    <w:rsid w:val="00747595"/>
    <w:rsid w:val="00750847"/>
    <w:rsid w:val="007512E6"/>
    <w:rsid w:val="007523F4"/>
    <w:rsid w:val="0075295F"/>
    <w:rsid w:val="00753068"/>
    <w:rsid w:val="007557E0"/>
    <w:rsid w:val="007604E4"/>
    <w:rsid w:val="00760E6E"/>
    <w:rsid w:val="0076181C"/>
    <w:rsid w:val="0076227B"/>
    <w:rsid w:val="0076319C"/>
    <w:rsid w:val="00763381"/>
    <w:rsid w:val="00764984"/>
    <w:rsid w:val="00764B60"/>
    <w:rsid w:val="007658B2"/>
    <w:rsid w:val="00766E82"/>
    <w:rsid w:val="007679DA"/>
    <w:rsid w:val="00767EC9"/>
    <w:rsid w:val="007702BD"/>
    <w:rsid w:val="00770A9C"/>
    <w:rsid w:val="00771E01"/>
    <w:rsid w:val="00774046"/>
    <w:rsid w:val="007743D1"/>
    <w:rsid w:val="00775A66"/>
    <w:rsid w:val="00775C31"/>
    <w:rsid w:val="00777BA1"/>
    <w:rsid w:val="00780167"/>
    <w:rsid w:val="00780524"/>
    <w:rsid w:val="007805B1"/>
    <w:rsid w:val="007806AE"/>
    <w:rsid w:val="007808F1"/>
    <w:rsid w:val="00780BF6"/>
    <w:rsid w:val="007829D3"/>
    <w:rsid w:val="00782A4B"/>
    <w:rsid w:val="00782BA8"/>
    <w:rsid w:val="00782C3B"/>
    <w:rsid w:val="00782FCC"/>
    <w:rsid w:val="00783B10"/>
    <w:rsid w:val="00784413"/>
    <w:rsid w:val="00784994"/>
    <w:rsid w:val="00785C4A"/>
    <w:rsid w:val="00786313"/>
    <w:rsid w:val="00786E7D"/>
    <w:rsid w:val="0078752C"/>
    <w:rsid w:val="00790BAE"/>
    <w:rsid w:val="00791F90"/>
    <w:rsid w:val="007929E2"/>
    <w:rsid w:val="0079348E"/>
    <w:rsid w:val="007942C7"/>
    <w:rsid w:val="007967EB"/>
    <w:rsid w:val="00796BEA"/>
    <w:rsid w:val="00797533"/>
    <w:rsid w:val="007A0730"/>
    <w:rsid w:val="007A096B"/>
    <w:rsid w:val="007A0D84"/>
    <w:rsid w:val="007A0E63"/>
    <w:rsid w:val="007A0F12"/>
    <w:rsid w:val="007A1267"/>
    <w:rsid w:val="007A1619"/>
    <w:rsid w:val="007A163E"/>
    <w:rsid w:val="007A3117"/>
    <w:rsid w:val="007A3EFB"/>
    <w:rsid w:val="007A4008"/>
    <w:rsid w:val="007A59AD"/>
    <w:rsid w:val="007A5E09"/>
    <w:rsid w:val="007A7C3F"/>
    <w:rsid w:val="007A7C51"/>
    <w:rsid w:val="007A7DB3"/>
    <w:rsid w:val="007A7DE1"/>
    <w:rsid w:val="007B109A"/>
    <w:rsid w:val="007B1D8F"/>
    <w:rsid w:val="007B211C"/>
    <w:rsid w:val="007B2183"/>
    <w:rsid w:val="007B21A7"/>
    <w:rsid w:val="007B2BC1"/>
    <w:rsid w:val="007B395E"/>
    <w:rsid w:val="007B5394"/>
    <w:rsid w:val="007B5700"/>
    <w:rsid w:val="007B592A"/>
    <w:rsid w:val="007B6469"/>
    <w:rsid w:val="007B6550"/>
    <w:rsid w:val="007B6931"/>
    <w:rsid w:val="007B6B78"/>
    <w:rsid w:val="007B7452"/>
    <w:rsid w:val="007C05CF"/>
    <w:rsid w:val="007C114F"/>
    <w:rsid w:val="007C187D"/>
    <w:rsid w:val="007C240E"/>
    <w:rsid w:val="007C2903"/>
    <w:rsid w:val="007C31D1"/>
    <w:rsid w:val="007C371C"/>
    <w:rsid w:val="007C3B5E"/>
    <w:rsid w:val="007C65A1"/>
    <w:rsid w:val="007C7B99"/>
    <w:rsid w:val="007C7E36"/>
    <w:rsid w:val="007D0F7B"/>
    <w:rsid w:val="007D1313"/>
    <w:rsid w:val="007D15E4"/>
    <w:rsid w:val="007D1769"/>
    <w:rsid w:val="007D1892"/>
    <w:rsid w:val="007D1C3C"/>
    <w:rsid w:val="007D2146"/>
    <w:rsid w:val="007D39BA"/>
    <w:rsid w:val="007D3E28"/>
    <w:rsid w:val="007D3E59"/>
    <w:rsid w:val="007D4D47"/>
    <w:rsid w:val="007D74E3"/>
    <w:rsid w:val="007E0C54"/>
    <w:rsid w:val="007E0F10"/>
    <w:rsid w:val="007E1DB9"/>
    <w:rsid w:val="007E2586"/>
    <w:rsid w:val="007E2C1F"/>
    <w:rsid w:val="007E3395"/>
    <w:rsid w:val="007E3AFC"/>
    <w:rsid w:val="007E40DD"/>
    <w:rsid w:val="007E4E2B"/>
    <w:rsid w:val="007E6958"/>
    <w:rsid w:val="007E6D99"/>
    <w:rsid w:val="007E7E5F"/>
    <w:rsid w:val="007E7FC8"/>
    <w:rsid w:val="007F0A00"/>
    <w:rsid w:val="007F1412"/>
    <w:rsid w:val="007F1C04"/>
    <w:rsid w:val="007F28FD"/>
    <w:rsid w:val="007F4926"/>
    <w:rsid w:val="007F55E0"/>
    <w:rsid w:val="007F6299"/>
    <w:rsid w:val="007F7A9D"/>
    <w:rsid w:val="007F7D3B"/>
    <w:rsid w:val="00800723"/>
    <w:rsid w:val="0080265A"/>
    <w:rsid w:val="008030DE"/>
    <w:rsid w:val="00803745"/>
    <w:rsid w:val="00803C45"/>
    <w:rsid w:val="00803F55"/>
    <w:rsid w:val="00805740"/>
    <w:rsid w:val="00805B36"/>
    <w:rsid w:val="0080659C"/>
    <w:rsid w:val="00806709"/>
    <w:rsid w:val="00806CEB"/>
    <w:rsid w:val="0081006A"/>
    <w:rsid w:val="008103F8"/>
    <w:rsid w:val="00811175"/>
    <w:rsid w:val="00811268"/>
    <w:rsid w:val="00811294"/>
    <w:rsid w:val="008120FF"/>
    <w:rsid w:val="00815282"/>
    <w:rsid w:val="008152B5"/>
    <w:rsid w:val="00816027"/>
    <w:rsid w:val="0081610A"/>
    <w:rsid w:val="00816AE7"/>
    <w:rsid w:val="00820A42"/>
    <w:rsid w:val="00820F6C"/>
    <w:rsid w:val="00821C3B"/>
    <w:rsid w:val="00821C4C"/>
    <w:rsid w:val="00822C5D"/>
    <w:rsid w:val="00823362"/>
    <w:rsid w:val="00824F0F"/>
    <w:rsid w:val="00825524"/>
    <w:rsid w:val="00826531"/>
    <w:rsid w:val="00826836"/>
    <w:rsid w:val="0082692F"/>
    <w:rsid w:val="00826C7B"/>
    <w:rsid w:val="008272B7"/>
    <w:rsid w:val="00827952"/>
    <w:rsid w:val="00831828"/>
    <w:rsid w:val="00831BA9"/>
    <w:rsid w:val="00831E52"/>
    <w:rsid w:val="00831EEC"/>
    <w:rsid w:val="0083225F"/>
    <w:rsid w:val="00833EAE"/>
    <w:rsid w:val="0083428E"/>
    <w:rsid w:val="008345C4"/>
    <w:rsid w:val="00835660"/>
    <w:rsid w:val="008358AF"/>
    <w:rsid w:val="00836332"/>
    <w:rsid w:val="00837280"/>
    <w:rsid w:val="00837E5D"/>
    <w:rsid w:val="008419FF"/>
    <w:rsid w:val="00842216"/>
    <w:rsid w:val="00842CF3"/>
    <w:rsid w:val="00843844"/>
    <w:rsid w:val="00843E2A"/>
    <w:rsid w:val="00844128"/>
    <w:rsid w:val="008441B9"/>
    <w:rsid w:val="008447AA"/>
    <w:rsid w:val="00844D86"/>
    <w:rsid w:val="00844F13"/>
    <w:rsid w:val="00845258"/>
    <w:rsid w:val="00850759"/>
    <w:rsid w:val="00851423"/>
    <w:rsid w:val="00852B34"/>
    <w:rsid w:val="00853280"/>
    <w:rsid w:val="008539A6"/>
    <w:rsid w:val="00853C80"/>
    <w:rsid w:val="00853F8A"/>
    <w:rsid w:val="008557BB"/>
    <w:rsid w:val="00857305"/>
    <w:rsid w:val="008601BF"/>
    <w:rsid w:val="00860F66"/>
    <w:rsid w:val="00861101"/>
    <w:rsid w:val="008613EF"/>
    <w:rsid w:val="00861D0A"/>
    <w:rsid w:val="00863C78"/>
    <w:rsid w:val="00863DFD"/>
    <w:rsid w:val="00864FBF"/>
    <w:rsid w:val="00865405"/>
    <w:rsid w:val="00865AA5"/>
    <w:rsid w:val="00866ED3"/>
    <w:rsid w:val="00867212"/>
    <w:rsid w:val="00867F94"/>
    <w:rsid w:val="00870003"/>
    <w:rsid w:val="008704B7"/>
    <w:rsid w:val="008704F0"/>
    <w:rsid w:val="008721E2"/>
    <w:rsid w:val="00872896"/>
    <w:rsid w:val="0087291A"/>
    <w:rsid w:val="00872B20"/>
    <w:rsid w:val="00872B4A"/>
    <w:rsid w:val="008734BE"/>
    <w:rsid w:val="008739FA"/>
    <w:rsid w:val="00873D74"/>
    <w:rsid w:val="008761D7"/>
    <w:rsid w:val="00876907"/>
    <w:rsid w:val="00876D21"/>
    <w:rsid w:val="00876EE9"/>
    <w:rsid w:val="00877250"/>
    <w:rsid w:val="008776B7"/>
    <w:rsid w:val="00877FCA"/>
    <w:rsid w:val="00880519"/>
    <w:rsid w:val="0088196E"/>
    <w:rsid w:val="00881A62"/>
    <w:rsid w:val="00881EFA"/>
    <w:rsid w:val="008839B1"/>
    <w:rsid w:val="00884A71"/>
    <w:rsid w:val="00885225"/>
    <w:rsid w:val="0088559F"/>
    <w:rsid w:val="008856A6"/>
    <w:rsid w:val="00885CC7"/>
    <w:rsid w:val="00886258"/>
    <w:rsid w:val="008872AD"/>
    <w:rsid w:val="0088742A"/>
    <w:rsid w:val="00887A15"/>
    <w:rsid w:val="00890471"/>
    <w:rsid w:val="00892472"/>
    <w:rsid w:val="00892D3A"/>
    <w:rsid w:val="00893326"/>
    <w:rsid w:val="00893A47"/>
    <w:rsid w:val="00893AF3"/>
    <w:rsid w:val="0089445E"/>
    <w:rsid w:val="00895915"/>
    <w:rsid w:val="008969D2"/>
    <w:rsid w:val="008975C0"/>
    <w:rsid w:val="008A0326"/>
    <w:rsid w:val="008A1731"/>
    <w:rsid w:val="008A2A5E"/>
    <w:rsid w:val="008A6031"/>
    <w:rsid w:val="008A66A0"/>
    <w:rsid w:val="008B0C2A"/>
    <w:rsid w:val="008B0E78"/>
    <w:rsid w:val="008B207F"/>
    <w:rsid w:val="008B302E"/>
    <w:rsid w:val="008B6531"/>
    <w:rsid w:val="008B6E9F"/>
    <w:rsid w:val="008B7549"/>
    <w:rsid w:val="008B7646"/>
    <w:rsid w:val="008C0258"/>
    <w:rsid w:val="008C1376"/>
    <w:rsid w:val="008C202E"/>
    <w:rsid w:val="008C212D"/>
    <w:rsid w:val="008C299C"/>
    <w:rsid w:val="008C30DF"/>
    <w:rsid w:val="008C373F"/>
    <w:rsid w:val="008C395F"/>
    <w:rsid w:val="008C3FB9"/>
    <w:rsid w:val="008C4C49"/>
    <w:rsid w:val="008C525C"/>
    <w:rsid w:val="008C52A5"/>
    <w:rsid w:val="008C5EA6"/>
    <w:rsid w:val="008C6134"/>
    <w:rsid w:val="008C61C8"/>
    <w:rsid w:val="008C64F1"/>
    <w:rsid w:val="008C68A1"/>
    <w:rsid w:val="008C6FFE"/>
    <w:rsid w:val="008C748D"/>
    <w:rsid w:val="008D0477"/>
    <w:rsid w:val="008D0677"/>
    <w:rsid w:val="008D0890"/>
    <w:rsid w:val="008D0C2A"/>
    <w:rsid w:val="008D16A9"/>
    <w:rsid w:val="008D1A07"/>
    <w:rsid w:val="008D1A70"/>
    <w:rsid w:val="008D1C3F"/>
    <w:rsid w:val="008D4283"/>
    <w:rsid w:val="008D72B9"/>
    <w:rsid w:val="008D7D0C"/>
    <w:rsid w:val="008D7E53"/>
    <w:rsid w:val="008E1012"/>
    <w:rsid w:val="008E13A0"/>
    <w:rsid w:val="008E1D36"/>
    <w:rsid w:val="008E3043"/>
    <w:rsid w:val="008E3F1D"/>
    <w:rsid w:val="008E3FE5"/>
    <w:rsid w:val="008E41E5"/>
    <w:rsid w:val="008E5313"/>
    <w:rsid w:val="008E570C"/>
    <w:rsid w:val="008E6015"/>
    <w:rsid w:val="008E6569"/>
    <w:rsid w:val="008E66F4"/>
    <w:rsid w:val="008E68AA"/>
    <w:rsid w:val="008E6A7B"/>
    <w:rsid w:val="008E7032"/>
    <w:rsid w:val="008F0C73"/>
    <w:rsid w:val="008F0D80"/>
    <w:rsid w:val="008F123B"/>
    <w:rsid w:val="008F14D4"/>
    <w:rsid w:val="008F356E"/>
    <w:rsid w:val="008F4663"/>
    <w:rsid w:val="008F4FB9"/>
    <w:rsid w:val="008F5E5A"/>
    <w:rsid w:val="008F6612"/>
    <w:rsid w:val="008F6CFE"/>
    <w:rsid w:val="008F7D95"/>
    <w:rsid w:val="009011DE"/>
    <w:rsid w:val="00901433"/>
    <w:rsid w:val="00901A62"/>
    <w:rsid w:val="00901CE5"/>
    <w:rsid w:val="0090270E"/>
    <w:rsid w:val="00902F8A"/>
    <w:rsid w:val="00903C26"/>
    <w:rsid w:val="0090464F"/>
    <w:rsid w:val="00905D7D"/>
    <w:rsid w:val="0090765E"/>
    <w:rsid w:val="0090769E"/>
    <w:rsid w:val="00907801"/>
    <w:rsid w:val="00907A49"/>
    <w:rsid w:val="00910BC1"/>
    <w:rsid w:val="00911BB2"/>
    <w:rsid w:val="0091248E"/>
    <w:rsid w:val="0091302F"/>
    <w:rsid w:val="009133CE"/>
    <w:rsid w:val="00914322"/>
    <w:rsid w:val="00914A41"/>
    <w:rsid w:val="00914B00"/>
    <w:rsid w:val="00915150"/>
    <w:rsid w:val="009156C6"/>
    <w:rsid w:val="00915D3F"/>
    <w:rsid w:val="00916481"/>
    <w:rsid w:val="0091655C"/>
    <w:rsid w:val="00917291"/>
    <w:rsid w:val="00917C2B"/>
    <w:rsid w:val="00920975"/>
    <w:rsid w:val="009255A7"/>
    <w:rsid w:val="00925922"/>
    <w:rsid w:val="00925F6E"/>
    <w:rsid w:val="00926CE7"/>
    <w:rsid w:val="00927C19"/>
    <w:rsid w:val="00927E64"/>
    <w:rsid w:val="00927FCE"/>
    <w:rsid w:val="00930C60"/>
    <w:rsid w:val="00933EC3"/>
    <w:rsid w:val="00933FD2"/>
    <w:rsid w:val="009346BB"/>
    <w:rsid w:val="009346BD"/>
    <w:rsid w:val="009347F9"/>
    <w:rsid w:val="0093515C"/>
    <w:rsid w:val="00935863"/>
    <w:rsid w:val="00935C87"/>
    <w:rsid w:val="00935EC2"/>
    <w:rsid w:val="00935F23"/>
    <w:rsid w:val="00936FC6"/>
    <w:rsid w:val="00937652"/>
    <w:rsid w:val="00937C12"/>
    <w:rsid w:val="00937C8D"/>
    <w:rsid w:val="0094031C"/>
    <w:rsid w:val="00940372"/>
    <w:rsid w:val="00940735"/>
    <w:rsid w:val="009407F9"/>
    <w:rsid w:val="00940DE3"/>
    <w:rsid w:val="00940F01"/>
    <w:rsid w:val="00941DEF"/>
    <w:rsid w:val="00942486"/>
    <w:rsid w:val="009442E9"/>
    <w:rsid w:val="00944C56"/>
    <w:rsid w:val="009452E7"/>
    <w:rsid w:val="00945E73"/>
    <w:rsid w:val="0094674E"/>
    <w:rsid w:val="00946755"/>
    <w:rsid w:val="0094681B"/>
    <w:rsid w:val="00950C0C"/>
    <w:rsid w:val="00951A34"/>
    <w:rsid w:val="0095234E"/>
    <w:rsid w:val="00954460"/>
    <w:rsid w:val="00954E36"/>
    <w:rsid w:val="0095533A"/>
    <w:rsid w:val="00955D29"/>
    <w:rsid w:val="00957FDD"/>
    <w:rsid w:val="009607F8"/>
    <w:rsid w:val="00961703"/>
    <w:rsid w:val="009624A5"/>
    <w:rsid w:val="00963B1C"/>
    <w:rsid w:val="00964474"/>
    <w:rsid w:val="00964650"/>
    <w:rsid w:val="009658C1"/>
    <w:rsid w:val="009667A9"/>
    <w:rsid w:val="009674DF"/>
    <w:rsid w:val="009677C7"/>
    <w:rsid w:val="00970942"/>
    <w:rsid w:val="00970FA7"/>
    <w:rsid w:val="009719B7"/>
    <w:rsid w:val="00971B72"/>
    <w:rsid w:val="00973345"/>
    <w:rsid w:val="00973B1D"/>
    <w:rsid w:val="0097468E"/>
    <w:rsid w:val="00974745"/>
    <w:rsid w:val="00974A8B"/>
    <w:rsid w:val="00974F19"/>
    <w:rsid w:val="00975368"/>
    <w:rsid w:val="00975828"/>
    <w:rsid w:val="009760C9"/>
    <w:rsid w:val="0097649D"/>
    <w:rsid w:val="00976BC1"/>
    <w:rsid w:val="00976E61"/>
    <w:rsid w:val="009776F0"/>
    <w:rsid w:val="00977BF2"/>
    <w:rsid w:val="00977F36"/>
    <w:rsid w:val="009807E2"/>
    <w:rsid w:val="009809FD"/>
    <w:rsid w:val="00980AEF"/>
    <w:rsid w:val="00980F91"/>
    <w:rsid w:val="009821CF"/>
    <w:rsid w:val="00982A4D"/>
    <w:rsid w:val="00982B2A"/>
    <w:rsid w:val="00982C4D"/>
    <w:rsid w:val="00983142"/>
    <w:rsid w:val="00984980"/>
    <w:rsid w:val="00985CD3"/>
    <w:rsid w:val="009865C3"/>
    <w:rsid w:val="00986B6E"/>
    <w:rsid w:val="0098730C"/>
    <w:rsid w:val="00990FF6"/>
    <w:rsid w:val="009912FE"/>
    <w:rsid w:val="00991D12"/>
    <w:rsid w:val="00991FE1"/>
    <w:rsid w:val="009920F3"/>
    <w:rsid w:val="009926EA"/>
    <w:rsid w:val="00993092"/>
    <w:rsid w:val="009941A7"/>
    <w:rsid w:val="0099437F"/>
    <w:rsid w:val="009944BC"/>
    <w:rsid w:val="00994A8D"/>
    <w:rsid w:val="00995166"/>
    <w:rsid w:val="00995D31"/>
    <w:rsid w:val="00995D68"/>
    <w:rsid w:val="00995EA6"/>
    <w:rsid w:val="0099604D"/>
    <w:rsid w:val="0099724A"/>
    <w:rsid w:val="009972D4"/>
    <w:rsid w:val="00997A0B"/>
    <w:rsid w:val="009A0EF1"/>
    <w:rsid w:val="009A14F5"/>
    <w:rsid w:val="009A2C85"/>
    <w:rsid w:val="009A310A"/>
    <w:rsid w:val="009A32A6"/>
    <w:rsid w:val="009A4082"/>
    <w:rsid w:val="009A4C65"/>
    <w:rsid w:val="009A5503"/>
    <w:rsid w:val="009A5E11"/>
    <w:rsid w:val="009B2787"/>
    <w:rsid w:val="009B367D"/>
    <w:rsid w:val="009B3A40"/>
    <w:rsid w:val="009B3BF9"/>
    <w:rsid w:val="009B3E49"/>
    <w:rsid w:val="009B4170"/>
    <w:rsid w:val="009B498B"/>
    <w:rsid w:val="009B4D53"/>
    <w:rsid w:val="009B5D77"/>
    <w:rsid w:val="009B65F5"/>
    <w:rsid w:val="009B709B"/>
    <w:rsid w:val="009B75F7"/>
    <w:rsid w:val="009B76EC"/>
    <w:rsid w:val="009B7B73"/>
    <w:rsid w:val="009B7BFE"/>
    <w:rsid w:val="009C12FE"/>
    <w:rsid w:val="009C193E"/>
    <w:rsid w:val="009C3409"/>
    <w:rsid w:val="009C35BA"/>
    <w:rsid w:val="009C39FD"/>
    <w:rsid w:val="009C403A"/>
    <w:rsid w:val="009C4B68"/>
    <w:rsid w:val="009C539C"/>
    <w:rsid w:val="009C5C9A"/>
    <w:rsid w:val="009C693F"/>
    <w:rsid w:val="009C6AD0"/>
    <w:rsid w:val="009C6D67"/>
    <w:rsid w:val="009C6D8F"/>
    <w:rsid w:val="009C6EF8"/>
    <w:rsid w:val="009C71C9"/>
    <w:rsid w:val="009C74D4"/>
    <w:rsid w:val="009C7A66"/>
    <w:rsid w:val="009C7F2E"/>
    <w:rsid w:val="009D015A"/>
    <w:rsid w:val="009D0457"/>
    <w:rsid w:val="009D0AD2"/>
    <w:rsid w:val="009D145B"/>
    <w:rsid w:val="009D15E8"/>
    <w:rsid w:val="009D2BE2"/>
    <w:rsid w:val="009D3E7C"/>
    <w:rsid w:val="009D4424"/>
    <w:rsid w:val="009D66CD"/>
    <w:rsid w:val="009D6D38"/>
    <w:rsid w:val="009D7777"/>
    <w:rsid w:val="009D7883"/>
    <w:rsid w:val="009E0C8E"/>
    <w:rsid w:val="009E11E8"/>
    <w:rsid w:val="009E2321"/>
    <w:rsid w:val="009E2BF3"/>
    <w:rsid w:val="009E4C54"/>
    <w:rsid w:val="009E5AD5"/>
    <w:rsid w:val="009E64AD"/>
    <w:rsid w:val="009E6548"/>
    <w:rsid w:val="009E66EB"/>
    <w:rsid w:val="009E76C0"/>
    <w:rsid w:val="009F01DC"/>
    <w:rsid w:val="009F1B8B"/>
    <w:rsid w:val="009F3171"/>
    <w:rsid w:val="009F35A1"/>
    <w:rsid w:val="009F3684"/>
    <w:rsid w:val="009F393A"/>
    <w:rsid w:val="009F3FE2"/>
    <w:rsid w:val="009F40AB"/>
    <w:rsid w:val="009F44DD"/>
    <w:rsid w:val="009F4B11"/>
    <w:rsid w:val="009F5382"/>
    <w:rsid w:val="009F5472"/>
    <w:rsid w:val="009F5F50"/>
    <w:rsid w:val="009F6A4E"/>
    <w:rsid w:val="009F6E10"/>
    <w:rsid w:val="009F7406"/>
    <w:rsid w:val="00A004D0"/>
    <w:rsid w:val="00A00792"/>
    <w:rsid w:val="00A00DC8"/>
    <w:rsid w:val="00A00F52"/>
    <w:rsid w:val="00A01ED8"/>
    <w:rsid w:val="00A02CD3"/>
    <w:rsid w:val="00A031B5"/>
    <w:rsid w:val="00A03AF9"/>
    <w:rsid w:val="00A042AD"/>
    <w:rsid w:val="00A04583"/>
    <w:rsid w:val="00A046AE"/>
    <w:rsid w:val="00A04B82"/>
    <w:rsid w:val="00A05660"/>
    <w:rsid w:val="00A05EC3"/>
    <w:rsid w:val="00A07162"/>
    <w:rsid w:val="00A07314"/>
    <w:rsid w:val="00A11E3F"/>
    <w:rsid w:val="00A130B7"/>
    <w:rsid w:val="00A133DB"/>
    <w:rsid w:val="00A14862"/>
    <w:rsid w:val="00A16D09"/>
    <w:rsid w:val="00A20606"/>
    <w:rsid w:val="00A23B1F"/>
    <w:rsid w:val="00A240D1"/>
    <w:rsid w:val="00A24794"/>
    <w:rsid w:val="00A250ED"/>
    <w:rsid w:val="00A25737"/>
    <w:rsid w:val="00A25F4F"/>
    <w:rsid w:val="00A267F6"/>
    <w:rsid w:val="00A26964"/>
    <w:rsid w:val="00A271DA"/>
    <w:rsid w:val="00A27A2E"/>
    <w:rsid w:val="00A27DEA"/>
    <w:rsid w:val="00A30442"/>
    <w:rsid w:val="00A31134"/>
    <w:rsid w:val="00A3126E"/>
    <w:rsid w:val="00A31C12"/>
    <w:rsid w:val="00A3211E"/>
    <w:rsid w:val="00A32319"/>
    <w:rsid w:val="00A3242D"/>
    <w:rsid w:val="00A32A9B"/>
    <w:rsid w:val="00A33DE5"/>
    <w:rsid w:val="00A34D10"/>
    <w:rsid w:val="00A34D1E"/>
    <w:rsid w:val="00A35AE6"/>
    <w:rsid w:val="00A35D5E"/>
    <w:rsid w:val="00A3731D"/>
    <w:rsid w:val="00A41827"/>
    <w:rsid w:val="00A41CD2"/>
    <w:rsid w:val="00A41FFF"/>
    <w:rsid w:val="00A421B9"/>
    <w:rsid w:val="00A42416"/>
    <w:rsid w:val="00A436CC"/>
    <w:rsid w:val="00A43DD5"/>
    <w:rsid w:val="00A43F4D"/>
    <w:rsid w:val="00A44922"/>
    <w:rsid w:val="00A44D3D"/>
    <w:rsid w:val="00A45A24"/>
    <w:rsid w:val="00A46B85"/>
    <w:rsid w:val="00A50681"/>
    <w:rsid w:val="00A512BC"/>
    <w:rsid w:val="00A51C2D"/>
    <w:rsid w:val="00A523C2"/>
    <w:rsid w:val="00A531C3"/>
    <w:rsid w:val="00A53406"/>
    <w:rsid w:val="00A537F9"/>
    <w:rsid w:val="00A53DB4"/>
    <w:rsid w:val="00A53E80"/>
    <w:rsid w:val="00A54627"/>
    <w:rsid w:val="00A54F79"/>
    <w:rsid w:val="00A55FE7"/>
    <w:rsid w:val="00A6058B"/>
    <w:rsid w:val="00A60A14"/>
    <w:rsid w:val="00A620C1"/>
    <w:rsid w:val="00A639DD"/>
    <w:rsid w:val="00A63C7A"/>
    <w:rsid w:val="00A63D37"/>
    <w:rsid w:val="00A64280"/>
    <w:rsid w:val="00A64A13"/>
    <w:rsid w:val="00A64C4C"/>
    <w:rsid w:val="00A65759"/>
    <w:rsid w:val="00A65A4B"/>
    <w:rsid w:val="00A66854"/>
    <w:rsid w:val="00A6774E"/>
    <w:rsid w:val="00A71712"/>
    <w:rsid w:val="00A7178A"/>
    <w:rsid w:val="00A718EC"/>
    <w:rsid w:val="00A7232C"/>
    <w:rsid w:val="00A72F4A"/>
    <w:rsid w:val="00A738EC"/>
    <w:rsid w:val="00A74A95"/>
    <w:rsid w:val="00A753D0"/>
    <w:rsid w:val="00A7594B"/>
    <w:rsid w:val="00A75F66"/>
    <w:rsid w:val="00A761B6"/>
    <w:rsid w:val="00A76351"/>
    <w:rsid w:val="00A76B91"/>
    <w:rsid w:val="00A76F73"/>
    <w:rsid w:val="00A77CBA"/>
    <w:rsid w:val="00A8061E"/>
    <w:rsid w:val="00A82409"/>
    <w:rsid w:val="00A839F2"/>
    <w:rsid w:val="00A84F2E"/>
    <w:rsid w:val="00A85EB1"/>
    <w:rsid w:val="00A90433"/>
    <w:rsid w:val="00A90DB8"/>
    <w:rsid w:val="00A92138"/>
    <w:rsid w:val="00A92493"/>
    <w:rsid w:val="00A92994"/>
    <w:rsid w:val="00A92996"/>
    <w:rsid w:val="00A92AEF"/>
    <w:rsid w:val="00A92E44"/>
    <w:rsid w:val="00A93714"/>
    <w:rsid w:val="00A93819"/>
    <w:rsid w:val="00A93908"/>
    <w:rsid w:val="00A94A8B"/>
    <w:rsid w:val="00A975AD"/>
    <w:rsid w:val="00A979F0"/>
    <w:rsid w:val="00AA0C43"/>
    <w:rsid w:val="00AA111F"/>
    <w:rsid w:val="00AA2BD7"/>
    <w:rsid w:val="00AA35A3"/>
    <w:rsid w:val="00AA4E91"/>
    <w:rsid w:val="00AA5A12"/>
    <w:rsid w:val="00AA5B39"/>
    <w:rsid w:val="00AA6250"/>
    <w:rsid w:val="00AA6F7A"/>
    <w:rsid w:val="00AA794D"/>
    <w:rsid w:val="00AA79DC"/>
    <w:rsid w:val="00AB0071"/>
    <w:rsid w:val="00AB008F"/>
    <w:rsid w:val="00AB0926"/>
    <w:rsid w:val="00AB09C9"/>
    <w:rsid w:val="00AB0F69"/>
    <w:rsid w:val="00AB1FB8"/>
    <w:rsid w:val="00AB217D"/>
    <w:rsid w:val="00AB262F"/>
    <w:rsid w:val="00AB29C0"/>
    <w:rsid w:val="00AB52BB"/>
    <w:rsid w:val="00AB560E"/>
    <w:rsid w:val="00AB74C0"/>
    <w:rsid w:val="00AB7DA5"/>
    <w:rsid w:val="00AC036A"/>
    <w:rsid w:val="00AC0839"/>
    <w:rsid w:val="00AC0A1E"/>
    <w:rsid w:val="00AC2BEC"/>
    <w:rsid w:val="00AC2C8B"/>
    <w:rsid w:val="00AC36EE"/>
    <w:rsid w:val="00AC3780"/>
    <w:rsid w:val="00AC3F05"/>
    <w:rsid w:val="00AC5200"/>
    <w:rsid w:val="00AC5922"/>
    <w:rsid w:val="00AC61C0"/>
    <w:rsid w:val="00AC6590"/>
    <w:rsid w:val="00AD00E9"/>
    <w:rsid w:val="00AD043A"/>
    <w:rsid w:val="00AD05C7"/>
    <w:rsid w:val="00AD2AA4"/>
    <w:rsid w:val="00AD2CB9"/>
    <w:rsid w:val="00AD2D23"/>
    <w:rsid w:val="00AD3045"/>
    <w:rsid w:val="00AD3144"/>
    <w:rsid w:val="00AD314F"/>
    <w:rsid w:val="00AD362C"/>
    <w:rsid w:val="00AD4615"/>
    <w:rsid w:val="00AD4BDD"/>
    <w:rsid w:val="00AD5B18"/>
    <w:rsid w:val="00AD60EA"/>
    <w:rsid w:val="00AD6B2E"/>
    <w:rsid w:val="00AD70EB"/>
    <w:rsid w:val="00AD7395"/>
    <w:rsid w:val="00AD73BE"/>
    <w:rsid w:val="00AE02F1"/>
    <w:rsid w:val="00AE1A01"/>
    <w:rsid w:val="00AE1CCF"/>
    <w:rsid w:val="00AE51BD"/>
    <w:rsid w:val="00AE6105"/>
    <w:rsid w:val="00AE659F"/>
    <w:rsid w:val="00AF093A"/>
    <w:rsid w:val="00AF0BC4"/>
    <w:rsid w:val="00AF1105"/>
    <w:rsid w:val="00AF19D4"/>
    <w:rsid w:val="00AF2E79"/>
    <w:rsid w:val="00AF481A"/>
    <w:rsid w:val="00AF55D0"/>
    <w:rsid w:val="00AF5DBF"/>
    <w:rsid w:val="00AF5FA9"/>
    <w:rsid w:val="00AF6B6C"/>
    <w:rsid w:val="00AF7879"/>
    <w:rsid w:val="00B010DF"/>
    <w:rsid w:val="00B012F7"/>
    <w:rsid w:val="00B0192D"/>
    <w:rsid w:val="00B01BE2"/>
    <w:rsid w:val="00B043F1"/>
    <w:rsid w:val="00B04566"/>
    <w:rsid w:val="00B04D1E"/>
    <w:rsid w:val="00B06023"/>
    <w:rsid w:val="00B061D8"/>
    <w:rsid w:val="00B064BD"/>
    <w:rsid w:val="00B06C8C"/>
    <w:rsid w:val="00B0778A"/>
    <w:rsid w:val="00B07828"/>
    <w:rsid w:val="00B0782B"/>
    <w:rsid w:val="00B10027"/>
    <w:rsid w:val="00B10A3B"/>
    <w:rsid w:val="00B111F0"/>
    <w:rsid w:val="00B1139C"/>
    <w:rsid w:val="00B11ABF"/>
    <w:rsid w:val="00B11D19"/>
    <w:rsid w:val="00B11E75"/>
    <w:rsid w:val="00B11EF8"/>
    <w:rsid w:val="00B1234B"/>
    <w:rsid w:val="00B1310F"/>
    <w:rsid w:val="00B13C6C"/>
    <w:rsid w:val="00B15331"/>
    <w:rsid w:val="00B16760"/>
    <w:rsid w:val="00B167DB"/>
    <w:rsid w:val="00B203D5"/>
    <w:rsid w:val="00B20619"/>
    <w:rsid w:val="00B2090F"/>
    <w:rsid w:val="00B20FAF"/>
    <w:rsid w:val="00B2114F"/>
    <w:rsid w:val="00B21822"/>
    <w:rsid w:val="00B2265C"/>
    <w:rsid w:val="00B22AA1"/>
    <w:rsid w:val="00B22F1D"/>
    <w:rsid w:val="00B2326E"/>
    <w:rsid w:val="00B236B5"/>
    <w:rsid w:val="00B23CF7"/>
    <w:rsid w:val="00B23D29"/>
    <w:rsid w:val="00B24755"/>
    <w:rsid w:val="00B24858"/>
    <w:rsid w:val="00B24BBB"/>
    <w:rsid w:val="00B26372"/>
    <w:rsid w:val="00B26814"/>
    <w:rsid w:val="00B27028"/>
    <w:rsid w:val="00B27169"/>
    <w:rsid w:val="00B274C4"/>
    <w:rsid w:val="00B275F9"/>
    <w:rsid w:val="00B27B9A"/>
    <w:rsid w:val="00B27C3B"/>
    <w:rsid w:val="00B3028B"/>
    <w:rsid w:val="00B306AA"/>
    <w:rsid w:val="00B31D0A"/>
    <w:rsid w:val="00B340E4"/>
    <w:rsid w:val="00B34435"/>
    <w:rsid w:val="00B34439"/>
    <w:rsid w:val="00B353EB"/>
    <w:rsid w:val="00B3616E"/>
    <w:rsid w:val="00B36508"/>
    <w:rsid w:val="00B3722C"/>
    <w:rsid w:val="00B37E66"/>
    <w:rsid w:val="00B403E9"/>
    <w:rsid w:val="00B40653"/>
    <w:rsid w:val="00B414D1"/>
    <w:rsid w:val="00B41CB9"/>
    <w:rsid w:val="00B41EBD"/>
    <w:rsid w:val="00B423B0"/>
    <w:rsid w:val="00B42D5D"/>
    <w:rsid w:val="00B42DAC"/>
    <w:rsid w:val="00B43194"/>
    <w:rsid w:val="00B431E0"/>
    <w:rsid w:val="00B43AC7"/>
    <w:rsid w:val="00B447DA"/>
    <w:rsid w:val="00B4546E"/>
    <w:rsid w:val="00B45812"/>
    <w:rsid w:val="00B459C2"/>
    <w:rsid w:val="00B461BA"/>
    <w:rsid w:val="00B4639B"/>
    <w:rsid w:val="00B4671A"/>
    <w:rsid w:val="00B46D35"/>
    <w:rsid w:val="00B47345"/>
    <w:rsid w:val="00B473A1"/>
    <w:rsid w:val="00B51556"/>
    <w:rsid w:val="00B536E2"/>
    <w:rsid w:val="00B53AB5"/>
    <w:rsid w:val="00B540C4"/>
    <w:rsid w:val="00B54C80"/>
    <w:rsid w:val="00B550ED"/>
    <w:rsid w:val="00B55422"/>
    <w:rsid w:val="00B55DEA"/>
    <w:rsid w:val="00B560EE"/>
    <w:rsid w:val="00B56192"/>
    <w:rsid w:val="00B566F0"/>
    <w:rsid w:val="00B567CE"/>
    <w:rsid w:val="00B606A6"/>
    <w:rsid w:val="00B60722"/>
    <w:rsid w:val="00B629CB"/>
    <w:rsid w:val="00B62D84"/>
    <w:rsid w:val="00B63800"/>
    <w:rsid w:val="00B63DD0"/>
    <w:rsid w:val="00B64A25"/>
    <w:rsid w:val="00B6649B"/>
    <w:rsid w:val="00B66C74"/>
    <w:rsid w:val="00B673A7"/>
    <w:rsid w:val="00B67490"/>
    <w:rsid w:val="00B67DDD"/>
    <w:rsid w:val="00B7038C"/>
    <w:rsid w:val="00B70F41"/>
    <w:rsid w:val="00B71C68"/>
    <w:rsid w:val="00B71D31"/>
    <w:rsid w:val="00B72065"/>
    <w:rsid w:val="00B7234B"/>
    <w:rsid w:val="00B735B1"/>
    <w:rsid w:val="00B7426B"/>
    <w:rsid w:val="00B75533"/>
    <w:rsid w:val="00B7691A"/>
    <w:rsid w:val="00B772D5"/>
    <w:rsid w:val="00B77A35"/>
    <w:rsid w:val="00B77D96"/>
    <w:rsid w:val="00B804C1"/>
    <w:rsid w:val="00B805BE"/>
    <w:rsid w:val="00B80A92"/>
    <w:rsid w:val="00B80B03"/>
    <w:rsid w:val="00B80EA7"/>
    <w:rsid w:val="00B8101A"/>
    <w:rsid w:val="00B81553"/>
    <w:rsid w:val="00B81556"/>
    <w:rsid w:val="00B81C1C"/>
    <w:rsid w:val="00B81F4A"/>
    <w:rsid w:val="00B8264F"/>
    <w:rsid w:val="00B831D4"/>
    <w:rsid w:val="00B844BD"/>
    <w:rsid w:val="00B86DBA"/>
    <w:rsid w:val="00B8759A"/>
    <w:rsid w:val="00B902F4"/>
    <w:rsid w:val="00B917B8"/>
    <w:rsid w:val="00B919A8"/>
    <w:rsid w:val="00B930C1"/>
    <w:rsid w:val="00B93173"/>
    <w:rsid w:val="00B93C37"/>
    <w:rsid w:val="00B94110"/>
    <w:rsid w:val="00B941C7"/>
    <w:rsid w:val="00B94F8B"/>
    <w:rsid w:val="00B95335"/>
    <w:rsid w:val="00B953FB"/>
    <w:rsid w:val="00B96B8E"/>
    <w:rsid w:val="00B96F23"/>
    <w:rsid w:val="00B974C4"/>
    <w:rsid w:val="00B97E21"/>
    <w:rsid w:val="00BA2455"/>
    <w:rsid w:val="00BA2B06"/>
    <w:rsid w:val="00BA3196"/>
    <w:rsid w:val="00BA33A6"/>
    <w:rsid w:val="00BA3F0D"/>
    <w:rsid w:val="00BA50A0"/>
    <w:rsid w:val="00BA5382"/>
    <w:rsid w:val="00BA5BBB"/>
    <w:rsid w:val="00BA5E91"/>
    <w:rsid w:val="00BA7174"/>
    <w:rsid w:val="00BA7BEC"/>
    <w:rsid w:val="00BA7D9F"/>
    <w:rsid w:val="00BB18F1"/>
    <w:rsid w:val="00BB1A40"/>
    <w:rsid w:val="00BB22BA"/>
    <w:rsid w:val="00BB2D5F"/>
    <w:rsid w:val="00BB4180"/>
    <w:rsid w:val="00BB4221"/>
    <w:rsid w:val="00BB4DD6"/>
    <w:rsid w:val="00BB52A1"/>
    <w:rsid w:val="00BB5B9F"/>
    <w:rsid w:val="00BB695A"/>
    <w:rsid w:val="00BB704F"/>
    <w:rsid w:val="00BC13DA"/>
    <w:rsid w:val="00BC1909"/>
    <w:rsid w:val="00BC218F"/>
    <w:rsid w:val="00BC315E"/>
    <w:rsid w:val="00BC341B"/>
    <w:rsid w:val="00BC4D46"/>
    <w:rsid w:val="00BC540F"/>
    <w:rsid w:val="00BC6069"/>
    <w:rsid w:val="00BC6C88"/>
    <w:rsid w:val="00BC6DD6"/>
    <w:rsid w:val="00BC6F55"/>
    <w:rsid w:val="00BD0903"/>
    <w:rsid w:val="00BD0968"/>
    <w:rsid w:val="00BD0981"/>
    <w:rsid w:val="00BD1AFA"/>
    <w:rsid w:val="00BD41AB"/>
    <w:rsid w:val="00BD4406"/>
    <w:rsid w:val="00BD46C7"/>
    <w:rsid w:val="00BD4725"/>
    <w:rsid w:val="00BD4E64"/>
    <w:rsid w:val="00BD50A1"/>
    <w:rsid w:val="00BD5432"/>
    <w:rsid w:val="00BD548E"/>
    <w:rsid w:val="00BD68CA"/>
    <w:rsid w:val="00BD6C8E"/>
    <w:rsid w:val="00BD70D5"/>
    <w:rsid w:val="00BD71CA"/>
    <w:rsid w:val="00BD7328"/>
    <w:rsid w:val="00BE1688"/>
    <w:rsid w:val="00BE23C1"/>
    <w:rsid w:val="00BE2A77"/>
    <w:rsid w:val="00BE2D71"/>
    <w:rsid w:val="00BE2D76"/>
    <w:rsid w:val="00BE3F54"/>
    <w:rsid w:val="00BE5224"/>
    <w:rsid w:val="00BE6547"/>
    <w:rsid w:val="00BE6677"/>
    <w:rsid w:val="00BE6C1F"/>
    <w:rsid w:val="00BE6C83"/>
    <w:rsid w:val="00BE6DFE"/>
    <w:rsid w:val="00BE7022"/>
    <w:rsid w:val="00BE73C0"/>
    <w:rsid w:val="00BE73E3"/>
    <w:rsid w:val="00BE7402"/>
    <w:rsid w:val="00BE7718"/>
    <w:rsid w:val="00BF0E8F"/>
    <w:rsid w:val="00BF0F18"/>
    <w:rsid w:val="00BF15BF"/>
    <w:rsid w:val="00BF1CFA"/>
    <w:rsid w:val="00BF1D24"/>
    <w:rsid w:val="00BF25FE"/>
    <w:rsid w:val="00BF2B07"/>
    <w:rsid w:val="00BF306A"/>
    <w:rsid w:val="00BF4678"/>
    <w:rsid w:val="00BF524C"/>
    <w:rsid w:val="00BF5387"/>
    <w:rsid w:val="00BF6959"/>
    <w:rsid w:val="00BF6A31"/>
    <w:rsid w:val="00BF7426"/>
    <w:rsid w:val="00BF75A5"/>
    <w:rsid w:val="00C00141"/>
    <w:rsid w:val="00C006EE"/>
    <w:rsid w:val="00C018C1"/>
    <w:rsid w:val="00C02025"/>
    <w:rsid w:val="00C03C69"/>
    <w:rsid w:val="00C03FA0"/>
    <w:rsid w:val="00C06A2B"/>
    <w:rsid w:val="00C06AA1"/>
    <w:rsid w:val="00C0782B"/>
    <w:rsid w:val="00C10E97"/>
    <w:rsid w:val="00C1337E"/>
    <w:rsid w:val="00C13B67"/>
    <w:rsid w:val="00C13EC0"/>
    <w:rsid w:val="00C1485E"/>
    <w:rsid w:val="00C165CD"/>
    <w:rsid w:val="00C16CC7"/>
    <w:rsid w:val="00C206B5"/>
    <w:rsid w:val="00C20808"/>
    <w:rsid w:val="00C2089E"/>
    <w:rsid w:val="00C21D2E"/>
    <w:rsid w:val="00C226CA"/>
    <w:rsid w:val="00C22944"/>
    <w:rsid w:val="00C2417D"/>
    <w:rsid w:val="00C241DB"/>
    <w:rsid w:val="00C257AA"/>
    <w:rsid w:val="00C25EB6"/>
    <w:rsid w:val="00C25ED3"/>
    <w:rsid w:val="00C26294"/>
    <w:rsid w:val="00C263DE"/>
    <w:rsid w:val="00C270DD"/>
    <w:rsid w:val="00C2728C"/>
    <w:rsid w:val="00C30053"/>
    <w:rsid w:val="00C307E1"/>
    <w:rsid w:val="00C30F09"/>
    <w:rsid w:val="00C3213F"/>
    <w:rsid w:val="00C33600"/>
    <w:rsid w:val="00C33B11"/>
    <w:rsid w:val="00C357A6"/>
    <w:rsid w:val="00C359B2"/>
    <w:rsid w:val="00C35C2D"/>
    <w:rsid w:val="00C36AEF"/>
    <w:rsid w:val="00C37105"/>
    <w:rsid w:val="00C371F3"/>
    <w:rsid w:val="00C4009E"/>
    <w:rsid w:val="00C405A6"/>
    <w:rsid w:val="00C40B93"/>
    <w:rsid w:val="00C415D2"/>
    <w:rsid w:val="00C4163D"/>
    <w:rsid w:val="00C41E9A"/>
    <w:rsid w:val="00C426DE"/>
    <w:rsid w:val="00C4289A"/>
    <w:rsid w:val="00C4512C"/>
    <w:rsid w:val="00C45E3A"/>
    <w:rsid w:val="00C46C3C"/>
    <w:rsid w:val="00C470BE"/>
    <w:rsid w:val="00C47E71"/>
    <w:rsid w:val="00C50523"/>
    <w:rsid w:val="00C508F0"/>
    <w:rsid w:val="00C50EDE"/>
    <w:rsid w:val="00C51761"/>
    <w:rsid w:val="00C51ED9"/>
    <w:rsid w:val="00C52DEE"/>
    <w:rsid w:val="00C52EC1"/>
    <w:rsid w:val="00C53F83"/>
    <w:rsid w:val="00C546DF"/>
    <w:rsid w:val="00C55A93"/>
    <w:rsid w:val="00C563A1"/>
    <w:rsid w:val="00C569DB"/>
    <w:rsid w:val="00C60297"/>
    <w:rsid w:val="00C6124E"/>
    <w:rsid w:val="00C61979"/>
    <w:rsid w:val="00C62630"/>
    <w:rsid w:val="00C628F9"/>
    <w:rsid w:val="00C62CC7"/>
    <w:rsid w:val="00C632FA"/>
    <w:rsid w:val="00C63C25"/>
    <w:rsid w:val="00C63EFA"/>
    <w:rsid w:val="00C65A91"/>
    <w:rsid w:val="00C65BAA"/>
    <w:rsid w:val="00C65BE9"/>
    <w:rsid w:val="00C65CDC"/>
    <w:rsid w:val="00C66D2D"/>
    <w:rsid w:val="00C67BB4"/>
    <w:rsid w:val="00C67FC4"/>
    <w:rsid w:val="00C72007"/>
    <w:rsid w:val="00C72382"/>
    <w:rsid w:val="00C73505"/>
    <w:rsid w:val="00C73D90"/>
    <w:rsid w:val="00C74731"/>
    <w:rsid w:val="00C7478C"/>
    <w:rsid w:val="00C74875"/>
    <w:rsid w:val="00C8017D"/>
    <w:rsid w:val="00C81644"/>
    <w:rsid w:val="00C81A68"/>
    <w:rsid w:val="00C823B5"/>
    <w:rsid w:val="00C833E2"/>
    <w:rsid w:val="00C841EE"/>
    <w:rsid w:val="00C858C6"/>
    <w:rsid w:val="00C85D96"/>
    <w:rsid w:val="00C868A9"/>
    <w:rsid w:val="00C870CB"/>
    <w:rsid w:val="00C873DB"/>
    <w:rsid w:val="00C87ECF"/>
    <w:rsid w:val="00C87F37"/>
    <w:rsid w:val="00C90165"/>
    <w:rsid w:val="00C905AE"/>
    <w:rsid w:val="00C905EC"/>
    <w:rsid w:val="00C90C90"/>
    <w:rsid w:val="00C90D63"/>
    <w:rsid w:val="00C92150"/>
    <w:rsid w:val="00C92843"/>
    <w:rsid w:val="00C935BB"/>
    <w:rsid w:val="00C93D27"/>
    <w:rsid w:val="00C93ED7"/>
    <w:rsid w:val="00C942D4"/>
    <w:rsid w:val="00C947B9"/>
    <w:rsid w:val="00C95411"/>
    <w:rsid w:val="00C95B27"/>
    <w:rsid w:val="00C96232"/>
    <w:rsid w:val="00C96384"/>
    <w:rsid w:val="00C96873"/>
    <w:rsid w:val="00C9787F"/>
    <w:rsid w:val="00CA027F"/>
    <w:rsid w:val="00CA0CED"/>
    <w:rsid w:val="00CA17F1"/>
    <w:rsid w:val="00CA1D71"/>
    <w:rsid w:val="00CA29B7"/>
    <w:rsid w:val="00CA3388"/>
    <w:rsid w:val="00CA38C4"/>
    <w:rsid w:val="00CA50C5"/>
    <w:rsid w:val="00CA5C7A"/>
    <w:rsid w:val="00CA674A"/>
    <w:rsid w:val="00CA6880"/>
    <w:rsid w:val="00CA6C6F"/>
    <w:rsid w:val="00CA7800"/>
    <w:rsid w:val="00CA7A22"/>
    <w:rsid w:val="00CA7B76"/>
    <w:rsid w:val="00CB13E7"/>
    <w:rsid w:val="00CB14B6"/>
    <w:rsid w:val="00CB35AE"/>
    <w:rsid w:val="00CB38E9"/>
    <w:rsid w:val="00CB593F"/>
    <w:rsid w:val="00CB59A6"/>
    <w:rsid w:val="00CB5AB9"/>
    <w:rsid w:val="00CC211E"/>
    <w:rsid w:val="00CC2BE5"/>
    <w:rsid w:val="00CC3410"/>
    <w:rsid w:val="00CC37A5"/>
    <w:rsid w:val="00CC3EDC"/>
    <w:rsid w:val="00CC3F50"/>
    <w:rsid w:val="00CC4AD0"/>
    <w:rsid w:val="00CC53AF"/>
    <w:rsid w:val="00CC5AC1"/>
    <w:rsid w:val="00CC6769"/>
    <w:rsid w:val="00CC69F7"/>
    <w:rsid w:val="00CC74F1"/>
    <w:rsid w:val="00CC7864"/>
    <w:rsid w:val="00CC7CFE"/>
    <w:rsid w:val="00CD0D66"/>
    <w:rsid w:val="00CD1034"/>
    <w:rsid w:val="00CD1914"/>
    <w:rsid w:val="00CD1B58"/>
    <w:rsid w:val="00CD1F6F"/>
    <w:rsid w:val="00CD5046"/>
    <w:rsid w:val="00CD5774"/>
    <w:rsid w:val="00CD5D26"/>
    <w:rsid w:val="00CD6A9E"/>
    <w:rsid w:val="00CD721E"/>
    <w:rsid w:val="00CD74E6"/>
    <w:rsid w:val="00CE09E8"/>
    <w:rsid w:val="00CE1536"/>
    <w:rsid w:val="00CE23C7"/>
    <w:rsid w:val="00CE2FD5"/>
    <w:rsid w:val="00CE477E"/>
    <w:rsid w:val="00CE482F"/>
    <w:rsid w:val="00CE6991"/>
    <w:rsid w:val="00CE71D3"/>
    <w:rsid w:val="00CE7B73"/>
    <w:rsid w:val="00CF0449"/>
    <w:rsid w:val="00CF1358"/>
    <w:rsid w:val="00CF156B"/>
    <w:rsid w:val="00CF180A"/>
    <w:rsid w:val="00CF1EB5"/>
    <w:rsid w:val="00CF23D3"/>
    <w:rsid w:val="00CF3005"/>
    <w:rsid w:val="00CF3691"/>
    <w:rsid w:val="00CF3B79"/>
    <w:rsid w:val="00CF4144"/>
    <w:rsid w:val="00CF4ADB"/>
    <w:rsid w:val="00CF5F59"/>
    <w:rsid w:val="00CF6225"/>
    <w:rsid w:val="00CF73F3"/>
    <w:rsid w:val="00CF75B3"/>
    <w:rsid w:val="00D00BBA"/>
    <w:rsid w:val="00D00C59"/>
    <w:rsid w:val="00D04458"/>
    <w:rsid w:val="00D058AF"/>
    <w:rsid w:val="00D061B7"/>
    <w:rsid w:val="00D06B0E"/>
    <w:rsid w:val="00D06F8D"/>
    <w:rsid w:val="00D10797"/>
    <w:rsid w:val="00D10B03"/>
    <w:rsid w:val="00D110BA"/>
    <w:rsid w:val="00D110EF"/>
    <w:rsid w:val="00D118BF"/>
    <w:rsid w:val="00D12454"/>
    <w:rsid w:val="00D12515"/>
    <w:rsid w:val="00D1275B"/>
    <w:rsid w:val="00D13401"/>
    <w:rsid w:val="00D141CB"/>
    <w:rsid w:val="00D14265"/>
    <w:rsid w:val="00D17184"/>
    <w:rsid w:val="00D173AB"/>
    <w:rsid w:val="00D17689"/>
    <w:rsid w:val="00D17D8A"/>
    <w:rsid w:val="00D17DFF"/>
    <w:rsid w:val="00D202BD"/>
    <w:rsid w:val="00D205E0"/>
    <w:rsid w:val="00D215A0"/>
    <w:rsid w:val="00D217DF"/>
    <w:rsid w:val="00D230D9"/>
    <w:rsid w:val="00D23209"/>
    <w:rsid w:val="00D23225"/>
    <w:rsid w:val="00D2366B"/>
    <w:rsid w:val="00D244D0"/>
    <w:rsid w:val="00D25D04"/>
    <w:rsid w:val="00D26352"/>
    <w:rsid w:val="00D2686C"/>
    <w:rsid w:val="00D268F0"/>
    <w:rsid w:val="00D2799D"/>
    <w:rsid w:val="00D27FAE"/>
    <w:rsid w:val="00D30508"/>
    <w:rsid w:val="00D316B7"/>
    <w:rsid w:val="00D31A88"/>
    <w:rsid w:val="00D322B7"/>
    <w:rsid w:val="00D32525"/>
    <w:rsid w:val="00D3309C"/>
    <w:rsid w:val="00D33837"/>
    <w:rsid w:val="00D339D1"/>
    <w:rsid w:val="00D340D6"/>
    <w:rsid w:val="00D34AC1"/>
    <w:rsid w:val="00D37283"/>
    <w:rsid w:val="00D4053E"/>
    <w:rsid w:val="00D4123F"/>
    <w:rsid w:val="00D41F04"/>
    <w:rsid w:val="00D4232A"/>
    <w:rsid w:val="00D4292C"/>
    <w:rsid w:val="00D43D1B"/>
    <w:rsid w:val="00D44381"/>
    <w:rsid w:val="00D44541"/>
    <w:rsid w:val="00D448FE"/>
    <w:rsid w:val="00D44B4D"/>
    <w:rsid w:val="00D465E8"/>
    <w:rsid w:val="00D465F5"/>
    <w:rsid w:val="00D47170"/>
    <w:rsid w:val="00D507D1"/>
    <w:rsid w:val="00D50933"/>
    <w:rsid w:val="00D509A3"/>
    <w:rsid w:val="00D51931"/>
    <w:rsid w:val="00D51DBA"/>
    <w:rsid w:val="00D51F69"/>
    <w:rsid w:val="00D52241"/>
    <w:rsid w:val="00D52849"/>
    <w:rsid w:val="00D52CF2"/>
    <w:rsid w:val="00D5364B"/>
    <w:rsid w:val="00D53EB2"/>
    <w:rsid w:val="00D54196"/>
    <w:rsid w:val="00D54691"/>
    <w:rsid w:val="00D54D35"/>
    <w:rsid w:val="00D55B38"/>
    <w:rsid w:val="00D55CF5"/>
    <w:rsid w:val="00D55D26"/>
    <w:rsid w:val="00D570DC"/>
    <w:rsid w:val="00D57B56"/>
    <w:rsid w:val="00D60BDD"/>
    <w:rsid w:val="00D60CE7"/>
    <w:rsid w:val="00D60D28"/>
    <w:rsid w:val="00D60F74"/>
    <w:rsid w:val="00D619DE"/>
    <w:rsid w:val="00D61C5F"/>
    <w:rsid w:val="00D61CCA"/>
    <w:rsid w:val="00D62675"/>
    <w:rsid w:val="00D6384D"/>
    <w:rsid w:val="00D659E4"/>
    <w:rsid w:val="00D67499"/>
    <w:rsid w:val="00D675C7"/>
    <w:rsid w:val="00D715F8"/>
    <w:rsid w:val="00D716BA"/>
    <w:rsid w:val="00D719E8"/>
    <w:rsid w:val="00D72D94"/>
    <w:rsid w:val="00D7339C"/>
    <w:rsid w:val="00D73D89"/>
    <w:rsid w:val="00D73E75"/>
    <w:rsid w:val="00D745FC"/>
    <w:rsid w:val="00D75F11"/>
    <w:rsid w:val="00D7658D"/>
    <w:rsid w:val="00D76786"/>
    <w:rsid w:val="00D811A4"/>
    <w:rsid w:val="00D84131"/>
    <w:rsid w:val="00D843C3"/>
    <w:rsid w:val="00D84DC7"/>
    <w:rsid w:val="00D8565A"/>
    <w:rsid w:val="00D85DE5"/>
    <w:rsid w:val="00D86CDE"/>
    <w:rsid w:val="00D86DEF"/>
    <w:rsid w:val="00D86FCB"/>
    <w:rsid w:val="00D87878"/>
    <w:rsid w:val="00D87FAA"/>
    <w:rsid w:val="00D918EA"/>
    <w:rsid w:val="00D91B3D"/>
    <w:rsid w:val="00D923E3"/>
    <w:rsid w:val="00D926D9"/>
    <w:rsid w:val="00D92FF1"/>
    <w:rsid w:val="00D93093"/>
    <w:rsid w:val="00D944D3"/>
    <w:rsid w:val="00D94C98"/>
    <w:rsid w:val="00D94CA1"/>
    <w:rsid w:val="00D95D72"/>
    <w:rsid w:val="00D95F50"/>
    <w:rsid w:val="00D9707B"/>
    <w:rsid w:val="00D97293"/>
    <w:rsid w:val="00D9754A"/>
    <w:rsid w:val="00DA1379"/>
    <w:rsid w:val="00DA1742"/>
    <w:rsid w:val="00DA3684"/>
    <w:rsid w:val="00DA3DE2"/>
    <w:rsid w:val="00DA4596"/>
    <w:rsid w:val="00DA57D0"/>
    <w:rsid w:val="00DA6D5B"/>
    <w:rsid w:val="00DA7097"/>
    <w:rsid w:val="00DA777B"/>
    <w:rsid w:val="00DB0190"/>
    <w:rsid w:val="00DB2800"/>
    <w:rsid w:val="00DB3A77"/>
    <w:rsid w:val="00DB5729"/>
    <w:rsid w:val="00DB7285"/>
    <w:rsid w:val="00DB741C"/>
    <w:rsid w:val="00DC1040"/>
    <w:rsid w:val="00DC2CCC"/>
    <w:rsid w:val="00DC386B"/>
    <w:rsid w:val="00DC4CC4"/>
    <w:rsid w:val="00DC4CE3"/>
    <w:rsid w:val="00DC53D7"/>
    <w:rsid w:val="00DC6245"/>
    <w:rsid w:val="00DC6C7B"/>
    <w:rsid w:val="00DC6D14"/>
    <w:rsid w:val="00DC7895"/>
    <w:rsid w:val="00DC7A11"/>
    <w:rsid w:val="00DC7F6C"/>
    <w:rsid w:val="00DD1298"/>
    <w:rsid w:val="00DD1EC2"/>
    <w:rsid w:val="00DD24F2"/>
    <w:rsid w:val="00DD393A"/>
    <w:rsid w:val="00DD3B5C"/>
    <w:rsid w:val="00DD4545"/>
    <w:rsid w:val="00DD6F58"/>
    <w:rsid w:val="00DD71B9"/>
    <w:rsid w:val="00DD7CA6"/>
    <w:rsid w:val="00DE066C"/>
    <w:rsid w:val="00DE0D7F"/>
    <w:rsid w:val="00DE0F77"/>
    <w:rsid w:val="00DE1A48"/>
    <w:rsid w:val="00DE286F"/>
    <w:rsid w:val="00DE3924"/>
    <w:rsid w:val="00DE39E3"/>
    <w:rsid w:val="00DE3EC2"/>
    <w:rsid w:val="00DE4204"/>
    <w:rsid w:val="00DE5B3A"/>
    <w:rsid w:val="00DE5D58"/>
    <w:rsid w:val="00DE61FE"/>
    <w:rsid w:val="00DE65F9"/>
    <w:rsid w:val="00DE75E3"/>
    <w:rsid w:val="00DE78BA"/>
    <w:rsid w:val="00DE7CFF"/>
    <w:rsid w:val="00DF0BCB"/>
    <w:rsid w:val="00DF2A3F"/>
    <w:rsid w:val="00DF2A4C"/>
    <w:rsid w:val="00DF2AF3"/>
    <w:rsid w:val="00DF311A"/>
    <w:rsid w:val="00DF3402"/>
    <w:rsid w:val="00DF4F6D"/>
    <w:rsid w:val="00DF68AD"/>
    <w:rsid w:val="00DF6A1D"/>
    <w:rsid w:val="00DF79BD"/>
    <w:rsid w:val="00E00ADE"/>
    <w:rsid w:val="00E030A3"/>
    <w:rsid w:val="00E034A8"/>
    <w:rsid w:val="00E0427A"/>
    <w:rsid w:val="00E047D0"/>
    <w:rsid w:val="00E04B02"/>
    <w:rsid w:val="00E0589A"/>
    <w:rsid w:val="00E0667B"/>
    <w:rsid w:val="00E06DDE"/>
    <w:rsid w:val="00E07CCB"/>
    <w:rsid w:val="00E10D86"/>
    <w:rsid w:val="00E1201B"/>
    <w:rsid w:val="00E12515"/>
    <w:rsid w:val="00E12643"/>
    <w:rsid w:val="00E1307D"/>
    <w:rsid w:val="00E1501A"/>
    <w:rsid w:val="00E155EC"/>
    <w:rsid w:val="00E15BD3"/>
    <w:rsid w:val="00E1757C"/>
    <w:rsid w:val="00E179AA"/>
    <w:rsid w:val="00E17BB1"/>
    <w:rsid w:val="00E21DED"/>
    <w:rsid w:val="00E23007"/>
    <w:rsid w:val="00E2392E"/>
    <w:rsid w:val="00E23D1F"/>
    <w:rsid w:val="00E23E82"/>
    <w:rsid w:val="00E245F2"/>
    <w:rsid w:val="00E255B7"/>
    <w:rsid w:val="00E25757"/>
    <w:rsid w:val="00E271B4"/>
    <w:rsid w:val="00E272F6"/>
    <w:rsid w:val="00E27A6C"/>
    <w:rsid w:val="00E27B41"/>
    <w:rsid w:val="00E27D68"/>
    <w:rsid w:val="00E30358"/>
    <w:rsid w:val="00E322F1"/>
    <w:rsid w:val="00E32EC4"/>
    <w:rsid w:val="00E335E4"/>
    <w:rsid w:val="00E345AF"/>
    <w:rsid w:val="00E34B37"/>
    <w:rsid w:val="00E34D1F"/>
    <w:rsid w:val="00E35365"/>
    <w:rsid w:val="00E366B3"/>
    <w:rsid w:val="00E366F1"/>
    <w:rsid w:val="00E37295"/>
    <w:rsid w:val="00E3765F"/>
    <w:rsid w:val="00E37913"/>
    <w:rsid w:val="00E379D8"/>
    <w:rsid w:val="00E37AF9"/>
    <w:rsid w:val="00E417A8"/>
    <w:rsid w:val="00E42964"/>
    <w:rsid w:val="00E42BA3"/>
    <w:rsid w:val="00E42FE0"/>
    <w:rsid w:val="00E430FD"/>
    <w:rsid w:val="00E43E0C"/>
    <w:rsid w:val="00E44776"/>
    <w:rsid w:val="00E44E28"/>
    <w:rsid w:val="00E450BB"/>
    <w:rsid w:val="00E45597"/>
    <w:rsid w:val="00E46FC3"/>
    <w:rsid w:val="00E4737E"/>
    <w:rsid w:val="00E47BCB"/>
    <w:rsid w:val="00E501C0"/>
    <w:rsid w:val="00E501C2"/>
    <w:rsid w:val="00E5074C"/>
    <w:rsid w:val="00E509BE"/>
    <w:rsid w:val="00E520FB"/>
    <w:rsid w:val="00E52331"/>
    <w:rsid w:val="00E5261D"/>
    <w:rsid w:val="00E52686"/>
    <w:rsid w:val="00E52DE4"/>
    <w:rsid w:val="00E53205"/>
    <w:rsid w:val="00E533EE"/>
    <w:rsid w:val="00E55181"/>
    <w:rsid w:val="00E55594"/>
    <w:rsid w:val="00E557C7"/>
    <w:rsid w:val="00E56240"/>
    <w:rsid w:val="00E57141"/>
    <w:rsid w:val="00E5736A"/>
    <w:rsid w:val="00E606B9"/>
    <w:rsid w:val="00E60885"/>
    <w:rsid w:val="00E60DAC"/>
    <w:rsid w:val="00E618A9"/>
    <w:rsid w:val="00E62CA1"/>
    <w:rsid w:val="00E63990"/>
    <w:rsid w:val="00E63A64"/>
    <w:rsid w:val="00E64D17"/>
    <w:rsid w:val="00E65A75"/>
    <w:rsid w:val="00E65F22"/>
    <w:rsid w:val="00E6728B"/>
    <w:rsid w:val="00E67E55"/>
    <w:rsid w:val="00E709AE"/>
    <w:rsid w:val="00E709CF"/>
    <w:rsid w:val="00E70CB7"/>
    <w:rsid w:val="00E70D94"/>
    <w:rsid w:val="00E714BB"/>
    <w:rsid w:val="00E717A1"/>
    <w:rsid w:val="00E72335"/>
    <w:rsid w:val="00E7266B"/>
    <w:rsid w:val="00E730C3"/>
    <w:rsid w:val="00E73400"/>
    <w:rsid w:val="00E73EF9"/>
    <w:rsid w:val="00E744C7"/>
    <w:rsid w:val="00E768AF"/>
    <w:rsid w:val="00E779BE"/>
    <w:rsid w:val="00E779C9"/>
    <w:rsid w:val="00E779EF"/>
    <w:rsid w:val="00E801D0"/>
    <w:rsid w:val="00E8061B"/>
    <w:rsid w:val="00E808B9"/>
    <w:rsid w:val="00E81F53"/>
    <w:rsid w:val="00E82665"/>
    <w:rsid w:val="00E82FC3"/>
    <w:rsid w:val="00E84177"/>
    <w:rsid w:val="00E843A1"/>
    <w:rsid w:val="00E849C9"/>
    <w:rsid w:val="00E8565E"/>
    <w:rsid w:val="00E861FA"/>
    <w:rsid w:val="00E869A6"/>
    <w:rsid w:val="00E875F6"/>
    <w:rsid w:val="00E90C5D"/>
    <w:rsid w:val="00E9117B"/>
    <w:rsid w:val="00E91335"/>
    <w:rsid w:val="00E918A6"/>
    <w:rsid w:val="00E91AB6"/>
    <w:rsid w:val="00E91B55"/>
    <w:rsid w:val="00E91BED"/>
    <w:rsid w:val="00E92199"/>
    <w:rsid w:val="00E92738"/>
    <w:rsid w:val="00E9321E"/>
    <w:rsid w:val="00E93492"/>
    <w:rsid w:val="00E93DB9"/>
    <w:rsid w:val="00E94760"/>
    <w:rsid w:val="00E96630"/>
    <w:rsid w:val="00E97DDD"/>
    <w:rsid w:val="00EA00A6"/>
    <w:rsid w:val="00EA0A2E"/>
    <w:rsid w:val="00EA0E37"/>
    <w:rsid w:val="00EA1163"/>
    <w:rsid w:val="00EA1240"/>
    <w:rsid w:val="00EA1F8A"/>
    <w:rsid w:val="00EA22CD"/>
    <w:rsid w:val="00EA252B"/>
    <w:rsid w:val="00EA37E8"/>
    <w:rsid w:val="00EA3B9C"/>
    <w:rsid w:val="00EA436E"/>
    <w:rsid w:val="00EA6103"/>
    <w:rsid w:val="00EA62B4"/>
    <w:rsid w:val="00EA653B"/>
    <w:rsid w:val="00EA6593"/>
    <w:rsid w:val="00EA70A3"/>
    <w:rsid w:val="00EA7446"/>
    <w:rsid w:val="00EA7521"/>
    <w:rsid w:val="00EB075A"/>
    <w:rsid w:val="00EB0DBE"/>
    <w:rsid w:val="00EB1570"/>
    <w:rsid w:val="00EB1C70"/>
    <w:rsid w:val="00EB1C8E"/>
    <w:rsid w:val="00EB2126"/>
    <w:rsid w:val="00EB2D67"/>
    <w:rsid w:val="00EB35AD"/>
    <w:rsid w:val="00EB3EE8"/>
    <w:rsid w:val="00EB4E9A"/>
    <w:rsid w:val="00EB5932"/>
    <w:rsid w:val="00EB6E75"/>
    <w:rsid w:val="00EB76D0"/>
    <w:rsid w:val="00EB781C"/>
    <w:rsid w:val="00EB7C30"/>
    <w:rsid w:val="00EB7D19"/>
    <w:rsid w:val="00EC290F"/>
    <w:rsid w:val="00EC3409"/>
    <w:rsid w:val="00EC4719"/>
    <w:rsid w:val="00EC479F"/>
    <w:rsid w:val="00EC570F"/>
    <w:rsid w:val="00EC6467"/>
    <w:rsid w:val="00EC667E"/>
    <w:rsid w:val="00EC6F25"/>
    <w:rsid w:val="00EC789B"/>
    <w:rsid w:val="00EC7E73"/>
    <w:rsid w:val="00ED0721"/>
    <w:rsid w:val="00ED315D"/>
    <w:rsid w:val="00ED329F"/>
    <w:rsid w:val="00ED3372"/>
    <w:rsid w:val="00ED4A25"/>
    <w:rsid w:val="00ED53A4"/>
    <w:rsid w:val="00ED54F2"/>
    <w:rsid w:val="00ED55D0"/>
    <w:rsid w:val="00ED57F6"/>
    <w:rsid w:val="00ED5AD3"/>
    <w:rsid w:val="00ED606F"/>
    <w:rsid w:val="00ED6485"/>
    <w:rsid w:val="00ED6B66"/>
    <w:rsid w:val="00ED6ED4"/>
    <w:rsid w:val="00ED7566"/>
    <w:rsid w:val="00ED77F7"/>
    <w:rsid w:val="00EE0208"/>
    <w:rsid w:val="00EE0BBF"/>
    <w:rsid w:val="00EE0C51"/>
    <w:rsid w:val="00EE2F4F"/>
    <w:rsid w:val="00EE300A"/>
    <w:rsid w:val="00EE329F"/>
    <w:rsid w:val="00EE32F3"/>
    <w:rsid w:val="00EE7DCC"/>
    <w:rsid w:val="00EF1096"/>
    <w:rsid w:val="00EF326A"/>
    <w:rsid w:val="00EF3B1E"/>
    <w:rsid w:val="00EF466D"/>
    <w:rsid w:val="00EF4671"/>
    <w:rsid w:val="00EF4CC3"/>
    <w:rsid w:val="00EF6E61"/>
    <w:rsid w:val="00EF7D47"/>
    <w:rsid w:val="00F0003B"/>
    <w:rsid w:val="00F01523"/>
    <w:rsid w:val="00F026ED"/>
    <w:rsid w:val="00F03245"/>
    <w:rsid w:val="00F03828"/>
    <w:rsid w:val="00F0403F"/>
    <w:rsid w:val="00F0440E"/>
    <w:rsid w:val="00F049A4"/>
    <w:rsid w:val="00F04F1C"/>
    <w:rsid w:val="00F06800"/>
    <w:rsid w:val="00F0687A"/>
    <w:rsid w:val="00F076A5"/>
    <w:rsid w:val="00F10343"/>
    <w:rsid w:val="00F10A4D"/>
    <w:rsid w:val="00F11528"/>
    <w:rsid w:val="00F1178E"/>
    <w:rsid w:val="00F12136"/>
    <w:rsid w:val="00F12B93"/>
    <w:rsid w:val="00F142C6"/>
    <w:rsid w:val="00F142FF"/>
    <w:rsid w:val="00F143A9"/>
    <w:rsid w:val="00F1517E"/>
    <w:rsid w:val="00F15E6E"/>
    <w:rsid w:val="00F1654F"/>
    <w:rsid w:val="00F16725"/>
    <w:rsid w:val="00F16AF8"/>
    <w:rsid w:val="00F16CF9"/>
    <w:rsid w:val="00F1721B"/>
    <w:rsid w:val="00F17A26"/>
    <w:rsid w:val="00F20531"/>
    <w:rsid w:val="00F211FF"/>
    <w:rsid w:val="00F22054"/>
    <w:rsid w:val="00F22330"/>
    <w:rsid w:val="00F229DE"/>
    <w:rsid w:val="00F22C0C"/>
    <w:rsid w:val="00F231E8"/>
    <w:rsid w:val="00F2363F"/>
    <w:rsid w:val="00F23EDF"/>
    <w:rsid w:val="00F251F2"/>
    <w:rsid w:val="00F26534"/>
    <w:rsid w:val="00F3183D"/>
    <w:rsid w:val="00F31E2C"/>
    <w:rsid w:val="00F3267F"/>
    <w:rsid w:val="00F33708"/>
    <w:rsid w:val="00F34067"/>
    <w:rsid w:val="00F3418C"/>
    <w:rsid w:val="00F3450D"/>
    <w:rsid w:val="00F35B86"/>
    <w:rsid w:val="00F36C64"/>
    <w:rsid w:val="00F3741B"/>
    <w:rsid w:val="00F37D60"/>
    <w:rsid w:val="00F37E6D"/>
    <w:rsid w:val="00F37ECF"/>
    <w:rsid w:val="00F422FE"/>
    <w:rsid w:val="00F42BB7"/>
    <w:rsid w:val="00F434D8"/>
    <w:rsid w:val="00F43509"/>
    <w:rsid w:val="00F4418B"/>
    <w:rsid w:val="00F449C8"/>
    <w:rsid w:val="00F451D2"/>
    <w:rsid w:val="00F45B4B"/>
    <w:rsid w:val="00F46611"/>
    <w:rsid w:val="00F46B41"/>
    <w:rsid w:val="00F47E33"/>
    <w:rsid w:val="00F5066A"/>
    <w:rsid w:val="00F50AEB"/>
    <w:rsid w:val="00F51408"/>
    <w:rsid w:val="00F51AF4"/>
    <w:rsid w:val="00F51BF3"/>
    <w:rsid w:val="00F51E92"/>
    <w:rsid w:val="00F5316A"/>
    <w:rsid w:val="00F53EC6"/>
    <w:rsid w:val="00F55084"/>
    <w:rsid w:val="00F565FC"/>
    <w:rsid w:val="00F56A6C"/>
    <w:rsid w:val="00F57090"/>
    <w:rsid w:val="00F57236"/>
    <w:rsid w:val="00F574DF"/>
    <w:rsid w:val="00F57D81"/>
    <w:rsid w:val="00F61310"/>
    <w:rsid w:val="00F644CB"/>
    <w:rsid w:val="00F64D22"/>
    <w:rsid w:val="00F64DD0"/>
    <w:rsid w:val="00F65130"/>
    <w:rsid w:val="00F65A2F"/>
    <w:rsid w:val="00F66828"/>
    <w:rsid w:val="00F67BF7"/>
    <w:rsid w:val="00F709C2"/>
    <w:rsid w:val="00F70A57"/>
    <w:rsid w:val="00F70F0F"/>
    <w:rsid w:val="00F70F72"/>
    <w:rsid w:val="00F7260B"/>
    <w:rsid w:val="00F72A17"/>
    <w:rsid w:val="00F7335D"/>
    <w:rsid w:val="00F73C00"/>
    <w:rsid w:val="00F7419A"/>
    <w:rsid w:val="00F74825"/>
    <w:rsid w:val="00F751D9"/>
    <w:rsid w:val="00F75A1B"/>
    <w:rsid w:val="00F75DD4"/>
    <w:rsid w:val="00F768B1"/>
    <w:rsid w:val="00F77623"/>
    <w:rsid w:val="00F779BE"/>
    <w:rsid w:val="00F77C80"/>
    <w:rsid w:val="00F806DA"/>
    <w:rsid w:val="00F811B8"/>
    <w:rsid w:val="00F8130F"/>
    <w:rsid w:val="00F820AD"/>
    <w:rsid w:val="00F82113"/>
    <w:rsid w:val="00F83292"/>
    <w:rsid w:val="00F83DA2"/>
    <w:rsid w:val="00F83E7A"/>
    <w:rsid w:val="00F83FC1"/>
    <w:rsid w:val="00F84189"/>
    <w:rsid w:val="00F847CF"/>
    <w:rsid w:val="00F84D8A"/>
    <w:rsid w:val="00F853DA"/>
    <w:rsid w:val="00F86077"/>
    <w:rsid w:val="00F861E8"/>
    <w:rsid w:val="00F868C0"/>
    <w:rsid w:val="00F87832"/>
    <w:rsid w:val="00F904B6"/>
    <w:rsid w:val="00F90A93"/>
    <w:rsid w:val="00F90D4E"/>
    <w:rsid w:val="00F93874"/>
    <w:rsid w:val="00F960BF"/>
    <w:rsid w:val="00F96377"/>
    <w:rsid w:val="00F96CAC"/>
    <w:rsid w:val="00F97856"/>
    <w:rsid w:val="00F97ACF"/>
    <w:rsid w:val="00FA0126"/>
    <w:rsid w:val="00FA0384"/>
    <w:rsid w:val="00FA06B8"/>
    <w:rsid w:val="00FA10E1"/>
    <w:rsid w:val="00FA14CC"/>
    <w:rsid w:val="00FA2686"/>
    <w:rsid w:val="00FA2D46"/>
    <w:rsid w:val="00FA301F"/>
    <w:rsid w:val="00FA34C3"/>
    <w:rsid w:val="00FA3CFA"/>
    <w:rsid w:val="00FA3D14"/>
    <w:rsid w:val="00FA42E3"/>
    <w:rsid w:val="00FA6AEC"/>
    <w:rsid w:val="00FA6EA3"/>
    <w:rsid w:val="00FA7B2B"/>
    <w:rsid w:val="00FA7C52"/>
    <w:rsid w:val="00FB147F"/>
    <w:rsid w:val="00FB175A"/>
    <w:rsid w:val="00FB1837"/>
    <w:rsid w:val="00FB1BC7"/>
    <w:rsid w:val="00FB2092"/>
    <w:rsid w:val="00FB3CD3"/>
    <w:rsid w:val="00FB3D0E"/>
    <w:rsid w:val="00FB4717"/>
    <w:rsid w:val="00FB4E11"/>
    <w:rsid w:val="00FB59B8"/>
    <w:rsid w:val="00FB6837"/>
    <w:rsid w:val="00FB6A12"/>
    <w:rsid w:val="00FB7D46"/>
    <w:rsid w:val="00FC12C0"/>
    <w:rsid w:val="00FC1734"/>
    <w:rsid w:val="00FC2252"/>
    <w:rsid w:val="00FC2307"/>
    <w:rsid w:val="00FC2BBB"/>
    <w:rsid w:val="00FC38BC"/>
    <w:rsid w:val="00FC497C"/>
    <w:rsid w:val="00FC5F27"/>
    <w:rsid w:val="00FC62D5"/>
    <w:rsid w:val="00FC650E"/>
    <w:rsid w:val="00FC765B"/>
    <w:rsid w:val="00FD0141"/>
    <w:rsid w:val="00FD2B1D"/>
    <w:rsid w:val="00FD3075"/>
    <w:rsid w:val="00FD366C"/>
    <w:rsid w:val="00FD3C1F"/>
    <w:rsid w:val="00FD47A9"/>
    <w:rsid w:val="00FD6BCB"/>
    <w:rsid w:val="00FD70ED"/>
    <w:rsid w:val="00FD74B9"/>
    <w:rsid w:val="00FD764F"/>
    <w:rsid w:val="00FD7D51"/>
    <w:rsid w:val="00FD7FD5"/>
    <w:rsid w:val="00FE080D"/>
    <w:rsid w:val="00FE1508"/>
    <w:rsid w:val="00FE175C"/>
    <w:rsid w:val="00FE19EB"/>
    <w:rsid w:val="00FE2098"/>
    <w:rsid w:val="00FE23D2"/>
    <w:rsid w:val="00FE2B38"/>
    <w:rsid w:val="00FE2E25"/>
    <w:rsid w:val="00FE37D1"/>
    <w:rsid w:val="00FE3A0C"/>
    <w:rsid w:val="00FE492B"/>
    <w:rsid w:val="00FE4D7C"/>
    <w:rsid w:val="00FE505C"/>
    <w:rsid w:val="00FE7146"/>
    <w:rsid w:val="00FF0559"/>
    <w:rsid w:val="00FF06D6"/>
    <w:rsid w:val="00FF200B"/>
    <w:rsid w:val="00FF243A"/>
    <w:rsid w:val="00FF2795"/>
    <w:rsid w:val="00FF3D19"/>
    <w:rsid w:val="00FF4ED8"/>
    <w:rsid w:val="00FF55F2"/>
    <w:rsid w:val="00FF5D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4689B"/>
  <w15:docId w15:val="{72C86F05-C4F9-42C5-AB9E-E7A68600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widowControl w:val="0"/>
      <w:suppressAutoHyphens/>
    </w:pPr>
    <w:rPr>
      <w:rFonts w:ascii="Times New Roman" w:eastAsia="Lucida Sans Unicode" w:hAnsi="Times New Roman" w:cs="Tahoma"/>
      <w:color w:val="00000A"/>
      <w:kern w:val="2"/>
      <w:sz w:val="24"/>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OpenSymbol;Arial Unicode MS" w:hAnsi="OpenSymbol;Arial Unicode MS" w:cs="OpenSymbol;Arial Unicode MS"/>
    </w:rPr>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NumberingSymbols">
    <w:name w:val="Numbering Symbols"/>
    <w:qFormat/>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FootnoteCharacters">
    <w:name w:val="Footnote Characters"/>
    <w:qFormat/>
  </w:style>
  <w:style w:type="paragraph" w:customStyle="1" w:styleId="Heading">
    <w:name w:val="Heading"/>
    <w:basedOn w:val="Navaden"/>
    <w:next w:val="Telobesedila"/>
    <w:qFormat/>
    <w:pPr>
      <w:keepNext/>
      <w:spacing w:before="240" w:after="120"/>
    </w:pPr>
    <w:rPr>
      <w:rFonts w:ascii="Arial" w:eastAsia="MS Mincho" w:hAnsi="Arial"/>
      <w:sz w:val="28"/>
      <w:szCs w:val="28"/>
    </w:rPr>
  </w:style>
  <w:style w:type="paragraph" w:styleId="Telobesedila">
    <w:name w:val="Body Text"/>
    <w:basedOn w:val="Navaden"/>
    <w:pPr>
      <w:spacing w:after="120"/>
    </w:pPr>
  </w:style>
  <w:style w:type="paragraph" w:styleId="Seznam">
    <w:name w:val="List"/>
    <w:basedOn w:val="Telobesedila"/>
  </w:style>
  <w:style w:type="paragraph" w:styleId="Napis">
    <w:name w:val="caption"/>
    <w:basedOn w:val="Navaden"/>
    <w:qFormat/>
    <w:pPr>
      <w:suppressLineNumbers/>
      <w:spacing w:before="120" w:after="120"/>
    </w:pPr>
    <w:rPr>
      <w:i/>
      <w:iCs/>
    </w:rPr>
  </w:style>
  <w:style w:type="paragraph" w:customStyle="1" w:styleId="Index">
    <w:name w:val="Index"/>
    <w:basedOn w:val="Navaden"/>
    <w:qFormat/>
    <w:pPr>
      <w:suppressLineNumbers/>
    </w:pPr>
  </w:style>
  <w:style w:type="paragraph" w:styleId="Glava">
    <w:name w:val="header"/>
    <w:basedOn w:val="Navaden"/>
    <w:pPr>
      <w:suppressLineNumbers/>
      <w:tabs>
        <w:tab w:val="center" w:pos="5103"/>
        <w:tab w:val="right" w:pos="10206"/>
      </w:tabs>
    </w:pPr>
  </w:style>
  <w:style w:type="paragraph" w:styleId="Noga">
    <w:name w:val="footer"/>
    <w:basedOn w:val="Navaden"/>
    <w:pPr>
      <w:suppressLineNumbers/>
      <w:tabs>
        <w:tab w:val="center" w:pos="5103"/>
        <w:tab w:val="right" w:pos="10206"/>
      </w:tabs>
    </w:pPr>
  </w:style>
  <w:style w:type="paragraph" w:styleId="Odstavekseznama">
    <w:name w:val="List Paragraph"/>
    <w:basedOn w:val="Navaden"/>
    <w:uiPriority w:val="34"/>
    <w:qFormat/>
    <w:rsid w:val="00053817"/>
    <w:pPr>
      <w:ind w:left="720"/>
      <w:contextualSpacing/>
    </w:pPr>
    <w:rPr>
      <w:rFonts w:cs="Mangal"/>
      <w:szCs w:val="21"/>
    </w:rPr>
  </w:style>
  <w:style w:type="paragraph" w:styleId="Besedilooblaka">
    <w:name w:val="Balloon Text"/>
    <w:basedOn w:val="Navaden"/>
    <w:link w:val="BesedilooblakaZnak"/>
    <w:uiPriority w:val="99"/>
    <w:semiHidden/>
    <w:unhideWhenUsed/>
    <w:rsid w:val="00F64DD0"/>
    <w:rPr>
      <w:rFonts w:ascii="Segoe UI" w:hAnsi="Segoe UI" w:cs="Mangal"/>
      <w:sz w:val="18"/>
      <w:szCs w:val="16"/>
    </w:rPr>
  </w:style>
  <w:style w:type="character" w:customStyle="1" w:styleId="BesedilooblakaZnak">
    <w:name w:val="Besedilo oblačka Znak"/>
    <w:basedOn w:val="Privzetapisavaodstavka"/>
    <w:link w:val="Besedilooblaka"/>
    <w:uiPriority w:val="99"/>
    <w:semiHidden/>
    <w:rsid w:val="00F64DD0"/>
    <w:rPr>
      <w:rFonts w:ascii="Segoe UI" w:eastAsia="Lucida Sans Unicode" w:hAnsi="Segoe UI" w:cs="Mangal"/>
      <w:color w:val="00000A"/>
      <w:kern w:val="2"/>
      <w:sz w:val="18"/>
      <w:szCs w:val="16"/>
    </w:rPr>
  </w:style>
  <w:style w:type="character" w:styleId="Hiperpovezava">
    <w:name w:val="Hyperlink"/>
    <w:basedOn w:val="Privzetapisavaodstavka"/>
    <w:uiPriority w:val="99"/>
    <w:unhideWhenUsed/>
    <w:rsid w:val="00216312"/>
    <w:rPr>
      <w:color w:val="0563C1" w:themeColor="hyperlink"/>
      <w:u w:val="single"/>
    </w:rPr>
  </w:style>
  <w:style w:type="paragraph" w:customStyle="1" w:styleId="NoParagraphStyle">
    <w:name w:val="[No Paragraph Style]"/>
    <w:rsid w:val="00B34439"/>
    <w:pPr>
      <w:widowControl w:val="0"/>
      <w:suppressAutoHyphens/>
      <w:spacing w:after="57" w:line="288" w:lineRule="auto"/>
    </w:pPr>
    <w:rPr>
      <w:rFonts w:ascii="Minion Pro" w:eastAsia="Minion Pro" w:hAnsi="Minion Pro" w:cs="Minion Pro"/>
      <w:color w:val="000000"/>
      <w:kern w:val="1"/>
      <w:sz w:val="24"/>
      <w:lang w:val="en-GB" w:eastAsia="hi-IN"/>
    </w:rPr>
  </w:style>
  <w:style w:type="character" w:styleId="Nerazreenaomemba">
    <w:name w:val="Unresolved Mention"/>
    <w:basedOn w:val="Privzetapisavaodstavka"/>
    <w:uiPriority w:val="99"/>
    <w:semiHidden/>
    <w:unhideWhenUsed/>
    <w:rsid w:val="00380FCB"/>
    <w:rPr>
      <w:color w:val="605E5C"/>
      <w:shd w:val="clear" w:color="auto" w:fill="E1DFDD"/>
    </w:rPr>
  </w:style>
  <w:style w:type="paragraph" w:customStyle="1" w:styleId="BasicParagraph">
    <w:name w:val="[Basic Paragraph]"/>
    <w:basedOn w:val="NoParagraphStyle"/>
    <w:rsid w:val="009C74D4"/>
  </w:style>
  <w:style w:type="paragraph" w:customStyle="1" w:styleId="Standard">
    <w:name w:val="Standard"/>
    <w:rsid w:val="009B709B"/>
    <w:pPr>
      <w:widowControl w:val="0"/>
      <w:suppressAutoHyphens/>
      <w:autoSpaceDN w:val="0"/>
      <w:spacing w:after="160" w:line="251" w:lineRule="auto"/>
      <w:textAlignment w:val="baseline"/>
    </w:pPr>
    <w:rPr>
      <w:rFonts w:ascii="Calibri" w:eastAsia="Calibri" w:hAnsi="Calibri" w:cs="Calibri"/>
      <w:sz w:val="22"/>
      <w:szCs w:val="22"/>
      <w:lang w:val="sl-SI"/>
    </w:rPr>
  </w:style>
  <w:style w:type="character" w:customStyle="1" w:styleId="Privzetapisavaodstavka1">
    <w:name w:val="Privzeta pisava odstavka1"/>
    <w:rsid w:val="00BD41AB"/>
  </w:style>
  <w:style w:type="table" w:styleId="Tabelamrea">
    <w:name w:val="Table Grid"/>
    <w:basedOn w:val="Navadnatabela"/>
    <w:uiPriority w:val="39"/>
    <w:rsid w:val="00927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Brezseznama"/>
    <w:rsid w:val="00037966"/>
    <w:pPr>
      <w:numPr>
        <w:numId w:val="10"/>
      </w:numPr>
    </w:pPr>
  </w:style>
  <w:style w:type="paragraph" w:customStyle="1" w:styleId="xmsonormal">
    <w:name w:val="x_msonormal"/>
    <w:basedOn w:val="Navaden"/>
    <w:rsid w:val="005F4070"/>
    <w:pPr>
      <w:widowControl/>
      <w:suppressAutoHyphens w:val="0"/>
    </w:pPr>
    <w:rPr>
      <w:rFonts w:ascii="Calibri" w:eastAsiaTheme="minorHAnsi" w:hAnsi="Calibri" w:cs="Calibri"/>
      <w:color w:val="auto"/>
      <w:kern w:val="0"/>
      <w:sz w:val="22"/>
      <w:szCs w:val="22"/>
      <w:lang w:eastAsia="sl-SI" w:bidi="ar-SA"/>
    </w:rPr>
  </w:style>
  <w:style w:type="paragraph" w:customStyle="1" w:styleId="xxmsonormal">
    <w:name w:val="x_xmsonormal"/>
    <w:basedOn w:val="Navaden"/>
    <w:rsid w:val="00F34067"/>
    <w:pPr>
      <w:widowControl/>
      <w:suppressAutoHyphens w:val="0"/>
    </w:pPr>
    <w:rPr>
      <w:rFonts w:ascii="Calibri" w:eastAsiaTheme="minorHAnsi" w:hAnsi="Calibri" w:cs="Calibri"/>
      <w:color w:val="auto"/>
      <w:kern w:val="0"/>
      <w:sz w:val="22"/>
      <w:szCs w:val="22"/>
      <w:lang w:eastAsia="sl-SI" w:bidi="ar-SA"/>
    </w:rPr>
  </w:style>
  <w:style w:type="character" w:styleId="Pripombasklic">
    <w:name w:val="annotation reference"/>
    <w:basedOn w:val="Privzetapisavaodstavka"/>
    <w:uiPriority w:val="99"/>
    <w:semiHidden/>
    <w:unhideWhenUsed/>
    <w:rsid w:val="00D04458"/>
    <w:rPr>
      <w:sz w:val="16"/>
      <w:szCs w:val="16"/>
    </w:rPr>
  </w:style>
  <w:style w:type="paragraph" w:styleId="Pripombabesedilo">
    <w:name w:val="annotation text"/>
    <w:basedOn w:val="Navaden"/>
    <w:link w:val="PripombabesediloZnak"/>
    <w:uiPriority w:val="99"/>
    <w:semiHidden/>
    <w:unhideWhenUsed/>
    <w:rsid w:val="00D04458"/>
    <w:rPr>
      <w:rFonts w:cs="Mangal"/>
      <w:sz w:val="20"/>
      <w:szCs w:val="18"/>
    </w:rPr>
  </w:style>
  <w:style w:type="character" w:customStyle="1" w:styleId="PripombabesediloZnak">
    <w:name w:val="Pripomba – besedilo Znak"/>
    <w:basedOn w:val="Privzetapisavaodstavka"/>
    <w:link w:val="Pripombabesedilo"/>
    <w:uiPriority w:val="99"/>
    <w:semiHidden/>
    <w:rsid w:val="00D04458"/>
    <w:rPr>
      <w:rFonts w:ascii="Times New Roman" w:eastAsia="Lucida Sans Unicode" w:hAnsi="Times New Roman" w:cs="Mangal"/>
      <w:color w:val="00000A"/>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41728">
      <w:bodyDiv w:val="1"/>
      <w:marLeft w:val="0"/>
      <w:marRight w:val="0"/>
      <w:marTop w:val="0"/>
      <w:marBottom w:val="0"/>
      <w:divBdr>
        <w:top w:val="none" w:sz="0" w:space="0" w:color="auto"/>
        <w:left w:val="none" w:sz="0" w:space="0" w:color="auto"/>
        <w:bottom w:val="none" w:sz="0" w:space="0" w:color="auto"/>
        <w:right w:val="none" w:sz="0" w:space="0" w:color="auto"/>
      </w:divBdr>
    </w:div>
    <w:div w:id="68890484">
      <w:bodyDiv w:val="1"/>
      <w:marLeft w:val="0"/>
      <w:marRight w:val="0"/>
      <w:marTop w:val="0"/>
      <w:marBottom w:val="0"/>
      <w:divBdr>
        <w:top w:val="none" w:sz="0" w:space="0" w:color="auto"/>
        <w:left w:val="none" w:sz="0" w:space="0" w:color="auto"/>
        <w:bottom w:val="none" w:sz="0" w:space="0" w:color="auto"/>
        <w:right w:val="none" w:sz="0" w:space="0" w:color="auto"/>
      </w:divBdr>
    </w:div>
    <w:div w:id="131991534">
      <w:bodyDiv w:val="1"/>
      <w:marLeft w:val="0"/>
      <w:marRight w:val="0"/>
      <w:marTop w:val="0"/>
      <w:marBottom w:val="0"/>
      <w:divBdr>
        <w:top w:val="none" w:sz="0" w:space="0" w:color="auto"/>
        <w:left w:val="none" w:sz="0" w:space="0" w:color="auto"/>
        <w:bottom w:val="none" w:sz="0" w:space="0" w:color="auto"/>
        <w:right w:val="none" w:sz="0" w:space="0" w:color="auto"/>
      </w:divBdr>
    </w:div>
    <w:div w:id="145171032">
      <w:bodyDiv w:val="1"/>
      <w:marLeft w:val="0"/>
      <w:marRight w:val="0"/>
      <w:marTop w:val="0"/>
      <w:marBottom w:val="0"/>
      <w:divBdr>
        <w:top w:val="none" w:sz="0" w:space="0" w:color="auto"/>
        <w:left w:val="none" w:sz="0" w:space="0" w:color="auto"/>
        <w:bottom w:val="none" w:sz="0" w:space="0" w:color="auto"/>
        <w:right w:val="none" w:sz="0" w:space="0" w:color="auto"/>
      </w:divBdr>
    </w:div>
    <w:div w:id="261576588">
      <w:bodyDiv w:val="1"/>
      <w:marLeft w:val="0"/>
      <w:marRight w:val="0"/>
      <w:marTop w:val="0"/>
      <w:marBottom w:val="0"/>
      <w:divBdr>
        <w:top w:val="none" w:sz="0" w:space="0" w:color="auto"/>
        <w:left w:val="none" w:sz="0" w:space="0" w:color="auto"/>
        <w:bottom w:val="none" w:sz="0" w:space="0" w:color="auto"/>
        <w:right w:val="none" w:sz="0" w:space="0" w:color="auto"/>
      </w:divBdr>
    </w:div>
    <w:div w:id="441652164">
      <w:bodyDiv w:val="1"/>
      <w:marLeft w:val="0"/>
      <w:marRight w:val="0"/>
      <w:marTop w:val="0"/>
      <w:marBottom w:val="0"/>
      <w:divBdr>
        <w:top w:val="none" w:sz="0" w:space="0" w:color="auto"/>
        <w:left w:val="none" w:sz="0" w:space="0" w:color="auto"/>
        <w:bottom w:val="none" w:sz="0" w:space="0" w:color="auto"/>
        <w:right w:val="none" w:sz="0" w:space="0" w:color="auto"/>
      </w:divBdr>
    </w:div>
    <w:div w:id="541210256">
      <w:bodyDiv w:val="1"/>
      <w:marLeft w:val="0"/>
      <w:marRight w:val="0"/>
      <w:marTop w:val="0"/>
      <w:marBottom w:val="0"/>
      <w:divBdr>
        <w:top w:val="none" w:sz="0" w:space="0" w:color="auto"/>
        <w:left w:val="none" w:sz="0" w:space="0" w:color="auto"/>
        <w:bottom w:val="none" w:sz="0" w:space="0" w:color="auto"/>
        <w:right w:val="none" w:sz="0" w:space="0" w:color="auto"/>
      </w:divBdr>
    </w:div>
    <w:div w:id="674189710">
      <w:bodyDiv w:val="1"/>
      <w:marLeft w:val="0"/>
      <w:marRight w:val="0"/>
      <w:marTop w:val="0"/>
      <w:marBottom w:val="0"/>
      <w:divBdr>
        <w:top w:val="none" w:sz="0" w:space="0" w:color="auto"/>
        <w:left w:val="none" w:sz="0" w:space="0" w:color="auto"/>
        <w:bottom w:val="none" w:sz="0" w:space="0" w:color="auto"/>
        <w:right w:val="none" w:sz="0" w:space="0" w:color="auto"/>
      </w:divBdr>
    </w:div>
    <w:div w:id="833112067">
      <w:bodyDiv w:val="1"/>
      <w:marLeft w:val="0"/>
      <w:marRight w:val="0"/>
      <w:marTop w:val="0"/>
      <w:marBottom w:val="0"/>
      <w:divBdr>
        <w:top w:val="none" w:sz="0" w:space="0" w:color="auto"/>
        <w:left w:val="none" w:sz="0" w:space="0" w:color="auto"/>
        <w:bottom w:val="none" w:sz="0" w:space="0" w:color="auto"/>
        <w:right w:val="none" w:sz="0" w:space="0" w:color="auto"/>
      </w:divBdr>
    </w:div>
    <w:div w:id="845750612">
      <w:bodyDiv w:val="1"/>
      <w:marLeft w:val="0"/>
      <w:marRight w:val="0"/>
      <w:marTop w:val="0"/>
      <w:marBottom w:val="0"/>
      <w:divBdr>
        <w:top w:val="none" w:sz="0" w:space="0" w:color="auto"/>
        <w:left w:val="none" w:sz="0" w:space="0" w:color="auto"/>
        <w:bottom w:val="none" w:sz="0" w:space="0" w:color="auto"/>
        <w:right w:val="none" w:sz="0" w:space="0" w:color="auto"/>
      </w:divBdr>
    </w:div>
    <w:div w:id="1015377638">
      <w:bodyDiv w:val="1"/>
      <w:marLeft w:val="0"/>
      <w:marRight w:val="0"/>
      <w:marTop w:val="0"/>
      <w:marBottom w:val="0"/>
      <w:divBdr>
        <w:top w:val="none" w:sz="0" w:space="0" w:color="auto"/>
        <w:left w:val="none" w:sz="0" w:space="0" w:color="auto"/>
        <w:bottom w:val="none" w:sz="0" w:space="0" w:color="auto"/>
        <w:right w:val="none" w:sz="0" w:space="0" w:color="auto"/>
      </w:divBdr>
    </w:div>
    <w:div w:id="1370372082">
      <w:bodyDiv w:val="1"/>
      <w:marLeft w:val="0"/>
      <w:marRight w:val="0"/>
      <w:marTop w:val="0"/>
      <w:marBottom w:val="0"/>
      <w:divBdr>
        <w:top w:val="none" w:sz="0" w:space="0" w:color="auto"/>
        <w:left w:val="none" w:sz="0" w:space="0" w:color="auto"/>
        <w:bottom w:val="none" w:sz="0" w:space="0" w:color="auto"/>
        <w:right w:val="none" w:sz="0" w:space="0" w:color="auto"/>
      </w:divBdr>
    </w:div>
    <w:div w:id="1700856689">
      <w:bodyDiv w:val="1"/>
      <w:marLeft w:val="0"/>
      <w:marRight w:val="0"/>
      <w:marTop w:val="0"/>
      <w:marBottom w:val="0"/>
      <w:divBdr>
        <w:top w:val="none" w:sz="0" w:space="0" w:color="auto"/>
        <w:left w:val="none" w:sz="0" w:space="0" w:color="auto"/>
        <w:bottom w:val="none" w:sz="0" w:space="0" w:color="auto"/>
        <w:right w:val="none" w:sz="0" w:space="0" w:color="auto"/>
      </w:divBdr>
    </w:div>
    <w:div w:id="1726294213">
      <w:bodyDiv w:val="1"/>
      <w:marLeft w:val="0"/>
      <w:marRight w:val="0"/>
      <w:marTop w:val="0"/>
      <w:marBottom w:val="0"/>
      <w:divBdr>
        <w:top w:val="none" w:sz="0" w:space="0" w:color="auto"/>
        <w:left w:val="none" w:sz="0" w:space="0" w:color="auto"/>
        <w:bottom w:val="none" w:sz="0" w:space="0" w:color="auto"/>
        <w:right w:val="none" w:sz="0" w:space="0" w:color="auto"/>
      </w:divBdr>
    </w:div>
    <w:div w:id="1894004456">
      <w:bodyDiv w:val="1"/>
      <w:marLeft w:val="0"/>
      <w:marRight w:val="0"/>
      <w:marTop w:val="0"/>
      <w:marBottom w:val="0"/>
      <w:divBdr>
        <w:top w:val="none" w:sz="0" w:space="0" w:color="auto"/>
        <w:left w:val="none" w:sz="0" w:space="0" w:color="auto"/>
        <w:bottom w:val="none" w:sz="0" w:space="0" w:color="auto"/>
        <w:right w:val="none" w:sz="0" w:space="0" w:color="auto"/>
      </w:divBdr>
    </w:div>
    <w:div w:id="1926301860">
      <w:bodyDiv w:val="1"/>
      <w:marLeft w:val="0"/>
      <w:marRight w:val="0"/>
      <w:marTop w:val="0"/>
      <w:marBottom w:val="0"/>
      <w:divBdr>
        <w:top w:val="none" w:sz="0" w:space="0" w:color="auto"/>
        <w:left w:val="none" w:sz="0" w:space="0" w:color="auto"/>
        <w:bottom w:val="none" w:sz="0" w:space="0" w:color="auto"/>
        <w:right w:val="none" w:sz="0" w:space="0" w:color="auto"/>
      </w:divBdr>
    </w:div>
    <w:div w:id="196071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E51C31A-69D3-41B1-BC9A-286C50FD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10610</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dc:description/>
  <cp:lastModifiedBy>Pija Polovič</cp:lastModifiedBy>
  <cp:revision>2</cp:revision>
  <cp:lastPrinted>2024-05-20T10:41:00Z</cp:lastPrinted>
  <dcterms:created xsi:type="dcterms:W3CDTF">2024-07-11T11:57:00Z</dcterms:created>
  <dcterms:modified xsi:type="dcterms:W3CDTF">2024-07-11T11:57:00Z</dcterms:modified>
  <dc:language>en-US</dc:language>
</cp:coreProperties>
</file>